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F95A" w14:textId="6E0E84DD" w:rsidR="00454C17" w:rsidRDefault="007F49F4" w:rsidP="002928FF">
      <w:pPr>
        <w:pStyle w:val="berschrift2"/>
      </w:pPr>
      <w:r>
        <w:t xml:space="preserve"> </w:t>
      </w:r>
      <w:r w:rsidR="00454C17">
        <w:t>Mechanik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950DDD" w:rsidRPr="002928FF" w14:paraId="028DF672" w14:textId="77777777" w:rsidTr="000F3E8A">
        <w:tc>
          <w:tcPr>
            <w:tcW w:w="2428" w:type="dxa"/>
            <w:tcBorders>
              <w:bottom w:val="single" w:sz="4" w:space="0" w:color="auto"/>
            </w:tcBorders>
          </w:tcPr>
          <w:p w14:paraId="1580E84F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0D5CE6DC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Formel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0113653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6F5DF507" w14:textId="77777777" w:rsidR="00454C17" w:rsidRPr="00BD2AFC" w:rsidRDefault="00454C17" w:rsidP="000F3E8A">
            <w:pPr>
              <w:jc w:val="center"/>
              <w:rPr>
                <w:b/>
                <w:szCs w:val="20"/>
              </w:rPr>
            </w:pPr>
            <w:r w:rsidRPr="00BD2AFC">
              <w:rPr>
                <w:b/>
                <w:szCs w:val="20"/>
              </w:rPr>
              <w:t>Bemerkungen</w:t>
            </w:r>
          </w:p>
        </w:tc>
      </w:tr>
      <w:tr w:rsidR="00950DDD" w14:paraId="2DFEA75C" w14:textId="77777777" w:rsidTr="000F3E8A">
        <w:tc>
          <w:tcPr>
            <w:tcW w:w="2428" w:type="dxa"/>
            <w:tcBorders>
              <w:top w:val="single" w:sz="4" w:space="0" w:color="auto"/>
            </w:tcBorders>
          </w:tcPr>
          <w:p w14:paraId="1B343248" w14:textId="77777777" w:rsidR="00454C17" w:rsidRDefault="00454C17" w:rsidP="000F3E8A">
            <w:pPr>
              <w:jc w:val="left"/>
            </w:pPr>
            <w:r>
              <w:t xml:space="preserve">Konst. </w:t>
            </w:r>
            <w:proofErr w:type="spellStart"/>
            <w:r>
              <w:t>Geschwindigk</w:t>
            </w:r>
            <w:proofErr w:type="spellEnd"/>
            <w:r>
              <w:t>.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3C79B6D8" w14:textId="77777777" w:rsidR="00454C17" w:rsidRPr="002928FF" w:rsidRDefault="00454C17" w:rsidP="000F3E8A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4686046" w14:textId="77777777" w:rsidR="00454C17" w:rsidRPr="002928FF" w:rsidRDefault="00000000" w:rsidP="00454C1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box>
                  </m:e>
                </m:box>
              </m:oMath>
            </m:oMathPara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342352B" w14:textId="77777777" w:rsidR="00454C17" w:rsidRPr="00B06AF3" w:rsidRDefault="00454C17" w:rsidP="00454C17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</w:t>
            </w:r>
            <w:r w:rsidRPr="00454C17">
              <w:rPr>
                <w:sz w:val="16"/>
                <w:szCs w:val="16"/>
              </w:rPr>
              <w:t>elocity</w:t>
            </w:r>
            <w:proofErr w:type="spellEnd"/>
            <w:r w:rsidRPr="00454C17">
              <w:rPr>
                <w:sz w:val="16"/>
                <w:szCs w:val="16"/>
              </w:rPr>
              <w:t xml:space="preserve">; </w:t>
            </w:r>
            <w:r>
              <w:rPr>
                <w:b/>
                <w:sz w:val="16"/>
                <w:szCs w:val="16"/>
              </w:rPr>
              <w:t>t</w:t>
            </w:r>
            <w:r w:rsidRPr="00454C17">
              <w:rPr>
                <w:sz w:val="16"/>
                <w:szCs w:val="16"/>
              </w:rPr>
              <w:t>ime</w:t>
            </w:r>
          </w:p>
        </w:tc>
      </w:tr>
      <w:tr w:rsidR="00950DDD" w14:paraId="56C679A8" w14:textId="77777777" w:rsidTr="000F3E8A">
        <w:tc>
          <w:tcPr>
            <w:tcW w:w="2428" w:type="dxa"/>
          </w:tcPr>
          <w:p w14:paraId="1D674E1D" w14:textId="77777777" w:rsidR="00454C17" w:rsidRDefault="00454C17" w:rsidP="000F3E8A">
            <w:pPr>
              <w:jc w:val="left"/>
            </w:pPr>
            <w:r>
              <w:t>Konst. Beschleunig.</w:t>
            </w:r>
          </w:p>
        </w:tc>
        <w:tc>
          <w:tcPr>
            <w:tcW w:w="2500" w:type="dxa"/>
          </w:tcPr>
          <w:p w14:paraId="1F2C7246" w14:textId="77777777" w:rsidR="00454C17" w:rsidRPr="008849B7" w:rsidRDefault="00454C17" w:rsidP="00454C17">
            <w:pPr>
              <w:jc w:val="left"/>
            </w:pP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;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050" w:type="dxa"/>
          </w:tcPr>
          <w:p w14:paraId="0728A2B4" w14:textId="77777777" w:rsidR="00454C17" w:rsidRPr="008849B7" w:rsidRDefault="00000000" w:rsidP="000F3E8A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 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3CF67A81" w14:textId="77777777" w:rsidR="00454C17" w:rsidRPr="00454C17" w:rsidRDefault="00454C17" w:rsidP="000F3E8A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cceleration</w:t>
            </w:r>
            <w:proofErr w:type="spellEnd"/>
          </w:p>
        </w:tc>
      </w:tr>
      <w:tr w:rsidR="000B6601" w14:paraId="09B02B2E" w14:textId="77777777" w:rsidTr="000F3E8A">
        <w:tc>
          <w:tcPr>
            <w:tcW w:w="2428" w:type="dxa"/>
          </w:tcPr>
          <w:p w14:paraId="17361739" w14:textId="7D1E123A" w:rsidR="000B6601" w:rsidRDefault="000B6601" w:rsidP="000B6601">
            <w:pPr>
              <w:jc w:val="left"/>
            </w:pPr>
            <w:r>
              <w:t>Mech. Energie</w:t>
            </w:r>
          </w:p>
        </w:tc>
        <w:tc>
          <w:tcPr>
            <w:tcW w:w="2500" w:type="dxa"/>
          </w:tcPr>
          <w:p w14:paraId="07FF5FF0" w14:textId="77777777" w:rsidR="000B6601" w:rsidRPr="00950DDD" w:rsidRDefault="000B6601" w:rsidP="000B6601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⋅s=mgh</m:t>
                </m:r>
              </m:oMath>
            </m:oMathPara>
          </w:p>
          <w:p w14:paraId="6AF0EC0E" w14:textId="6B1023FF" w:rsidR="000B6601" w:rsidRDefault="000B6601" w:rsidP="000B6601">
            <w:pPr>
              <w:jc w:val="left"/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 </w:t>
            </w:r>
          </w:p>
        </w:tc>
        <w:tc>
          <w:tcPr>
            <w:tcW w:w="2050" w:type="dxa"/>
          </w:tcPr>
          <w:p w14:paraId="379CB8F7" w14:textId="29998D88" w:rsidR="000B6601" w:rsidRDefault="000B6601" w:rsidP="000B6601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r>
                <w:rPr>
                  <w:rFonts w:ascii="Cambria Math" w:hAnsi="Cambria Math"/>
                </w:rPr>
                <m:t>=1 J=1 Nm</m:t>
              </m:r>
            </m:oMath>
            <w:r>
              <w:t xml:space="preserve"> </w:t>
            </w:r>
          </w:p>
        </w:tc>
        <w:tc>
          <w:tcPr>
            <w:tcW w:w="3478" w:type="dxa"/>
          </w:tcPr>
          <w:p w14:paraId="1270BA85" w14:textId="1C62DFC8" w:rsidR="000B6601" w:rsidRPr="00454C17" w:rsidRDefault="000B6601" w:rsidP="000B6601">
            <w:pPr>
              <w:jc w:val="left"/>
              <w:rPr>
                <w:sz w:val="16"/>
                <w:szCs w:val="16"/>
              </w:rPr>
            </w:pPr>
            <w:r w:rsidRPr="00247021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nergy; </w:t>
            </w:r>
            <w:r w:rsidRPr="00454C17">
              <w:rPr>
                <w:b/>
                <w:sz w:val="16"/>
                <w:szCs w:val="16"/>
              </w:rPr>
              <w:t>J</w:t>
            </w:r>
            <w:r w:rsidRPr="00454C17">
              <w:rPr>
                <w:sz w:val="16"/>
                <w:szCs w:val="16"/>
              </w:rPr>
              <w:t>oule</w:t>
            </w:r>
            <w:r>
              <w:rPr>
                <w:sz w:val="16"/>
                <w:szCs w:val="16"/>
              </w:rPr>
              <w:t xml:space="preserve">; z.T. auch </w:t>
            </w:r>
            <w:r w:rsidRPr="00454C17">
              <w:rPr>
                <w:b/>
                <w:sz w:val="16"/>
                <w:szCs w:val="16"/>
              </w:rPr>
              <w:t>W</w:t>
            </w:r>
            <w:r w:rsidRPr="00454C17">
              <w:rPr>
                <w:sz w:val="16"/>
                <w:szCs w:val="16"/>
              </w:rPr>
              <w:t>ork</w:t>
            </w:r>
          </w:p>
        </w:tc>
      </w:tr>
      <w:tr w:rsidR="00454C17" w14:paraId="748EEDB2" w14:textId="77777777" w:rsidTr="000F3E8A">
        <w:tc>
          <w:tcPr>
            <w:tcW w:w="2428" w:type="dxa"/>
          </w:tcPr>
          <w:p w14:paraId="4675334A" w14:textId="77777777" w:rsidR="00454C17" w:rsidRDefault="00950DDD" w:rsidP="000F3E8A">
            <w:pPr>
              <w:jc w:val="left"/>
            </w:pPr>
            <w:r>
              <w:t>Impuls</w:t>
            </w:r>
          </w:p>
        </w:tc>
        <w:tc>
          <w:tcPr>
            <w:tcW w:w="2500" w:type="dxa"/>
          </w:tcPr>
          <w:p w14:paraId="193D84D6" w14:textId="77777777" w:rsidR="00454C17" w:rsidRDefault="00950DDD" w:rsidP="00950DDD">
            <w:pPr>
              <w:jc w:val="left"/>
            </w:pPr>
            <m:oMath>
              <m:r>
                <w:rPr>
                  <w:rFonts w:ascii="Cambria Math" w:hAnsi="Cambria Math"/>
                </w:rPr>
                <m:t>p=m⋅v=F⋅t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681DCF3F" w14:textId="77777777" w:rsidR="00454C17" w:rsidRDefault="00000000" w:rsidP="00950DDD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kg⋅m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box>
              <m:r>
                <w:rPr>
                  <w:rFonts w:ascii="Cambria Math" w:hAnsi="Cambria Math"/>
                </w:rPr>
                <m:t>=1 Ns</m:t>
              </m:r>
            </m:oMath>
            <w:r w:rsidR="00950DDD">
              <w:t xml:space="preserve"> </w:t>
            </w:r>
          </w:p>
        </w:tc>
        <w:tc>
          <w:tcPr>
            <w:tcW w:w="3478" w:type="dxa"/>
          </w:tcPr>
          <w:p w14:paraId="5AA484FE" w14:textId="77777777" w:rsidR="00454C17" w:rsidRPr="00454C17" w:rsidRDefault="00454C17" w:rsidP="000F3E8A">
            <w:pPr>
              <w:jc w:val="left"/>
              <w:rPr>
                <w:sz w:val="16"/>
                <w:szCs w:val="16"/>
              </w:rPr>
            </w:pPr>
          </w:p>
        </w:tc>
      </w:tr>
      <w:tr w:rsidR="002E7CC5" w14:paraId="5F21DECC" w14:textId="77777777" w:rsidTr="00901795">
        <w:tc>
          <w:tcPr>
            <w:tcW w:w="2428" w:type="dxa"/>
          </w:tcPr>
          <w:p w14:paraId="2A41B54F" w14:textId="77777777" w:rsidR="002E7CC5" w:rsidRDefault="002E7CC5" w:rsidP="00901795">
            <w:pPr>
              <w:jc w:val="left"/>
            </w:pPr>
            <w:r>
              <w:t>2. Newton. Gesetz</w:t>
            </w:r>
          </w:p>
        </w:tc>
        <w:tc>
          <w:tcPr>
            <w:tcW w:w="2500" w:type="dxa"/>
          </w:tcPr>
          <w:p w14:paraId="35D5640D" w14:textId="77777777" w:rsidR="002E7CC5" w:rsidRDefault="002E7CC5" w:rsidP="00901795">
            <w:pPr>
              <w:jc w:val="left"/>
            </w:pPr>
            <m:oMath>
              <m:r>
                <w:rPr>
                  <w:rFonts w:ascii="Cambria Math" w:hAnsi="Cambria Math"/>
                </w:rPr>
                <m:t>F=m⋅a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566C2415" w14:textId="77777777" w:rsidR="002E7CC5" w:rsidRDefault="00000000" w:rsidP="00901795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 xml:space="preserve">=1 N=1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kg⋅m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box>
            </m:oMath>
            <w:r w:rsidR="002E7CC5">
              <w:t xml:space="preserve"> </w:t>
            </w:r>
          </w:p>
        </w:tc>
        <w:tc>
          <w:tcPr>
            <w:tcW w:w="3478" w:type="dxa"/>
          </w:tcPr>
          <w:p w14:paraId="0DB11FE9" w14:textId="77777777" w:rsidR="002E7CC5" w:rsidRDefault="002E7CC5" w:rsidP="00901795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454C17">
              <w:rPr>
                <w:sz w:val="16"/>
                <w:szCs w:val="16"/>
              </w:rPr>
              <w:t>orce</w:t>
            </w:r>
            <w:r>
              <w:rPr>
                <w:sz w:val="16"/>
                <w:szCs w:val="16"/>
              </w:rPr>
              <w:t xml:space="preserve">; </w:t>
            </w:r>
            <w:r w:rsidRPr="00454C17">
              <w:rPr>
                <w:b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ewton</w:t>
            </w:r>
          </w:p>
        </w:tc>
      </w:tr>
    </w:tbl>
    <w:p w14:paraId="316D17F2" w14:textId="77777777" w:rsidR="002928FF" w:rsidRDefault="002928FF" w:rsidP="002928FF">
      <w:pPr>
        <w:pStyle w:val="berschrift2"/>
      </w:pPr>
      <w:r>
        <w:t>Das elektrische Feld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773644" w14:paraId="3EA2EF7C" w14:textId="77777777" w:rsidTr="00454C17">
        <w:tc>
          <w:tcPr>
            <w:tcW w:w="2428" w:type="dxa"/>
            <w:tcBorders>
              <w:top w:val="nil"/>
            </w:tcBorders>
          </w:tcPr>
          <w:p w14:paraId="413C5E9A" w14:textId="77777777" w:rsidR="002928FF" w:rsidRDefault="002928FF" w:rsidP="00775078">
            <w:pPr>
              <w:jc w:val="left"/>
            </w:pPr>
            <w:r>
              <w:t>Ladungsmenge</w:t>
            </w:r>
          </w:p>
        </w:tc>
        <w:tc>
          <w:tcPr>
            <w:tcW w:w="2500" w:type="dxa"/>
            <w:tcBorders>
              <w:top w:val="nil"/>
            </w:tcBorders>
          </w:tcPr>
          <w:p w14:paraId="440622EC" w14:textId="77777777" w:rsidR="002928FF" w:rsidRPr="002928FF" w:rsidRDefault="002928FF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</m:t>
                </m:r>
              </m:oMath>
            </m:oMathPara>
          </w:p>
        </w:tc>
        <w:tc>
          <w:tcPr>
            <w:tcW w:w="2050" w:type="dxa"/>
            <w:tcBorders>
              <w:top w:val="nil"/>
            </w:tcBorders>
          </w:tcPr>
          <w:p w14:paraId="3A767D91" w14:textId="77777777" w:rsidR="002928FF" w:rsidRPr="002928FF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=1C</m:t>
                </m:r>
              </m:oMath>
            </m:oMathPara>
          </w:p>
        </w:tc>
        <w:tc>
          <w:tcPr>
            <w:tcW w:w="3478" w:type="dxa"/>
            <w:tcBorders>
              <w:top w:val="nil"/>
            </w:tcBorders>
          </w:tcPr>
          <w:p w14:paraId="6EBC089A" w14:textId="77777777" w:rsidR="002928FF" w:rsidRPr="00B06AF3" w:rsidRDefault="002928FF" w:rsidP="00E60A75">
            <w:pPr>
              <w:jc w:val="left"/>
              <w:rPr>
                <w:sz w:val="16"/>
                <w:szCs w:val="16"/>
              </w:rPr>
            </w:pPr>
            <w:proofErr w:type="spellStart"/>
            <w:r w:rsidRPr="00B06AF3">
              <w:rPr>
                <w:b/>
                <w:sz w:val="16"/>
                <w:szCs w:val="16"/>
              </w:rPr>
              <w:t>Q</w:t>
            </w:r>
            <w:r w:rsidRPr="00B06AF3">
              <w:rPr>
                <w:sz w:val="16"/>
                <w:szCs w:val="16"/>
              </w:rPr>
              <w:t>uantity</w:t>
            </w:r>
            <w:proofErr w:type="spellEnd"/>
            <w:r w:rsidRPr="00B06AF3">
              <w:rPr>
                <w:sz w:val="16"/>
                <w:szCs w:val="16"/>
              </w:rPr>
              <w:t xml:space="preserve">; </w:t>
            </w:r>
            <w:r w:rsidRPr="00B06AF3">
              <w:rPr>
                <w:b/>
                <w:sz w:val="16"/>
                <w:szCs w:val="16"/>
              </w:rPr>
              <w:t>C</w:t>
            </w:r>
            <w:r w:rsidRPr="00B06AF3">
              <w:rPr>
                <w:sz w:val="16"/>
                <w:szCs w:val="16"/>
              </w:rPr>
              <w:t>oulomb</w:t>
            </w:r>
            <w:r w:rsidR="006E490B">
              <w:rPr>
                <w:sz w:val="16"/>
                <w:szCs w:val="16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e=1,6∙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16"/>
                  <w:szCs w:val="20"/>
                </w:rPr>
                <m:t>C</m:t>
              </m:r>
            </m:oMath>
          </w:p>
        </w:tc>
      </w:tr>
      <w:tr w:rsidR="00773644" w14:paraId="54FECFBC" w14:textId="77777777" w:rsidTr="006D5B54">
        <w:tc>
          <w:tcPr>
            <w:tcW w:w="2428" w:type="dxa"/>
          </w:tcPr>
          <w:p w14:paraId="0BCA457C" w14:textId="77777777" w:rsidR="002928FF" w:rsidRDefault="008849B7" w:rsidP="00775078">
            <w:pPr>
              <w:jc w:val="left"/>
            </w:pPr>
            <w:r>
              <w:t>Stromstärke</w:t>
            </w:r>
          </w:p>
        </w:tc>
        <w:tc>
          <w:tcPr>
            <w:tcW w:w="2500" w:type="dxa"/>
          </w:tcPr>
          <w:p w14:paraId="69D86CED" w14:textId="77777777" w:rsidR="002928FF" w:rsidRPr="008849B7" w:rsidRDefault="008849B7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2ED7B9DC" w14:textId="77777777" w:rsidR="002928FF" w:rsidRPr="008849B7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=1A</m:t>
                </m:r>
              </m:oMath>
            </m:oMathPara>
          </w:p>
        </w:tc>
        <w:tc>
          <w:tcPr>
            <w:tcW w:w="3478" w:type="dxa"/>
          </w:tcPr>
          <w:p w14:paraId="2501E6C5" w14:textId="77777777" w:rsidR="002928FF" w:rsidRPr="00B06AF3" w:rsidRDefault="008849B7" w:rsidP="00E60A75">
            <w:pPr>
              <w:jc w:val="left"/>
              <w:rPr>
                <w:sz w:val="16"/>
                <w:szCs w:val="16"/>
              </w:rPr>
            </w:pPr>
            <w:proofErr w:type="spellStart"/>
            <w:r w:rsidRPr="00B06AF3">
              <w:rPr>
                <w:b/>
                <w:sz w:val="16"/>
                <w:szCs w:val="16"/>
              </w:rPr>
              <w:t>I</w:t>
            </w:r>
            <w:r w:rsidRPr="00B06AF3">
              <w:rPr>
                <w:sz w:val="16"/>
                <w:szCs w:val="16"/>
              </w:rPr>
              <w:t>ntensity</w:t>
            </w:r>
            <w:proofErr w:type="spellEnd"/>
            <w:r w:rsidRPr="00B06AF3">
              <w:rPr>
                <w:sz w:val="16"/>
                <w:szCs w:val="16"/>
              </w:rPr>
              <w:t xml:space="preserve">; </w:t>
            </w:r>
            <w:r w:rsidRPr="00B06AF3">
              <w:rPr>
                <w:b/>
                <w:sz w:val="16"/>
                <w:szCs w:val="16"/>
              </w:rPr>
              <w:t>A</w:t>
            </w:r>
            <w:r w:rsidRPr="00B06AF3">
              <w:rPr>
                <w:sz w:val="16"/>
                <w:szCs w:val="16"/>
              </w:rPr>
              <w:t>mpère</w:t>
            </w:r>
          </w:p>
        </w:tc>
      </w:tr>
      <w:tr w:rsidR="00773644" w14:paraId="0A369F57" w14:textId="77777777" w:rsidTr="006D5B54">
        <w:tc>
          <w:tcPr>
            <w:tcW w:w="2428" w:type="dxa"/>
          </w:tcPr>
          <w:p w14:paraId="4E7433AA" w14:textId="77777777" w:rsidR="002928FF" w:rsidRDefault="00A704D3" w:rsidP="00775078">
            <w:pPr>
              <w:jc w:val="left"/>
            </w:pPr>
            <w:r>
              <w:t>Spannung</w:t>
            </w:r>
          </w:p>
        </w:tc>
        <w:tc>
          <w:tcPr>
            <w:tcW w:w="2500" w:type="dxa"/>
          </w:tcPr>
          <w:p w14:paraId="5AEEEED3" w14:textId="77777777" w:rsidR="002928FF" w:rsidRPr="00F93CD4" w:rsidRDefault="00F93CD4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1B4D0E57" w14:textId="77777777" w:rsidR="002928FF" w:rsidRPr="00F93CD4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=1V</m:t>
                </m:r>
              </m:oMath>
            </m:oMathPara>
          </w:p>
        </w:tc>
        <w:tc>
          <w:tcPr>
            <w:tcW w:w="3478" w:type="dxa"/>
          </w:tcPr>
          <w:p w14:paraId="762BD27B" w14:textId="77777777" w:rsidR="002928FF" w:rsidRPr="00B06AF3" w:rsidRDefault="002907CF" w:rsidP="00E60A7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</w:t>
            </w:r>
            <w:r w:rsidRPr="002907CF">
              <w:rPr>
                <w:sz w:val="16"/>
                <w:szCs w:val="16"/>
              </w:rPr>
              <w:t>rgere</w:t>
            </w:r>
            <w:proofErr w:type="spellEnd"/>
            <w:r w:rsidRPr="002907CF">
              <w:rPr>
                <w:sz w:val="16"/>
                <w:szCs w:val="16"/>
              </w:rPr>
              <w:t xml:space="preserve"> (lat. treiben); </w:t>
            </w:r>
            <w:r w:rsidR="00F93CD4" w:rsidRPr="00B06AF3">
              <w:rPr>
                <w:b/>
                <w:sz w:val="16"/>
                <w:szCs w:val="16"/>
              </w:rPr>
              <w:t>V</w:t>
            </w:r>
            <w:r w:rsidR="00F93CD4" w:rsidRPr="00B06AF3">
              <w:rPr>
                <w:sz w:val="16"/>
                <w:szCs w:val="16"/>
              </w:rPr>
              <w:t>olt</w:t>
            </w:r>
          </w:p>
        </w:tc>
      </w:tr>
      <w:tr w:rsidR="00773644" w14:paraId="48AD3694" w14:textId="77777777" w:rsidTr="006D5B54">
        <w:tc>
          <w:tcPr>
            <w:tcW w:w="2428" w:type="dxa"/>
          </w:tcPr>
          <w:p w14:paraId="6C8B7A62" w14:textId="77777777" w:rsidR="002928FF" w:rsidRDefault="00A704D3" w:rsidP="00775078">
            <w:pPr>
              <w:jc w:val="left"/>
            </w:pPr>
            <w:r>
              <w:t>Widerstand</w:t>
            </w:r>
          </w:p>
        </w:tc>
        <w:tc>
          <w:tcPr>
            <w:tcW w:w="2500" w:type="dxa"/>
          </w:tcPr>
          <w:p w14:paraId="3DE30121" w14:textId="77777777" w:rsidR="002928FF" w:rsidRPr="004E2223" w:rsidRDefault="004E2223" w:rsidP="004E222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48AF2ED2" w14:textId="77777777" w:rsidR="002928FF" w:rsidRPr="004E2223" w:rsidRDefault="00000000" w:rsidP="004E2223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3478" w:type="dxa"/>
          </w:tcPr>
          <w:p w14:paraId="03A41458" w14:textId="77777777" w:rsidR="002928FF" w:rsidRPr="00B06AF3" w:rsidRDefault="004E222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R</w:t>
            </w:r>
            <w:r w:rsidRPr="00B06AF3">
              <w:rPr>
                <w:sz w:val="16"/>
                <w:szCs w:val="16"/>
              </w:rPr>
              <w:t>esistance; Ohm</w:t>
            </w:r>
          </w:p>
        </w:tc>
      </w:tr>
      <w:tr w:rsidR="00773644" w14:paraId="30CDFCB9" w14:textId="77777777" w:rsidTr="006D5B54">
        <w:tc>
          <w:tcPr>
            <w:tcW w:w="2428" w:type="dxa"/>
          </w:tcPr>
          <w:p w14:paraId="3813B7F6" w14:textId="77777777" w:rsidR="002928FF" w:rsidRDefault="00A704D3" w:rsidP="00775078">
            <w:pPr>
              <w:jc w:val="left"/>
            </w:pPr>
            <w:r>
              <w:t>Leistung</w:t>
            </w:r>
          </w:p>
        </w:tc>
        <w:tc>
          <w:tcPr>
            <w:tcW w:w="2500" w:type="dxa"/>
          </w:tcPr>
          <w:p w14:paraId="67853D4B" w14:textId="4BD7A1F4" w:rsidR="002928FF" w:rsidRPr="004E2223" w:rsidRDefault="004E2223" w:rsidP="004E222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=U⋅I</m:t>
                </m:r>
              </m:oMath>
            </m:oMathPara>
          </w:p>
        </w:tc>
        <w:tc>
          <w:tcPr>
            <w:tcW w:w="2050" w:type="dxa"/>
          </w:tcPr>
          <w:p w14:paraId="7D8D59C8" w14:textId="77777777" w:rsidR="002928FF" w:rsidRPr="00D07E9F" w:rsidRDefault="00000000" w:rsidP="004E2223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=1W</m:t>
                </m:r>
              </m:oMath>
            </m:oMathPara>
          </w:p>
        </w:tc>
        <w:tc>
          <w:tcPr>
            <w:tcW w:w="3478" w:type="dxa"/>
          </w:tcPr>
          <w:p w14:paraId="32BA514E" w14:textId="77777777" w:rsidR="002928FF" w:rsidRPr="00B06AF3" w:rsidRDefault="004E222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P</w:t>
            </w:r>
            <w:r w:rsidRPr="00B06AF3">
              <w:rPr>
                <w:sz w:val="16"/>
                <w:szCs w:val="16"/>
              </w:rPr>
              <w:t xml:space="preserve">ower; </w:t>
            </w:r>
            <w:r w:rsidRPr="00B06AF3">
              <w:rPr>
                <w:b/>
                <w:sz w:val="16"/>
                <w:szCs w:val="16"/>
              </w:rPr>
              <w:t>W</w:t>
            </w:r>
            <w:r w:rsidRPr="00B06AF3">
              <w:rPr>
                <w:sz w:val="16"/>
                <w:szCs w:val="16"/>
              </w:rPr>
              <w:t>att</w:t>
            </w:r>
          </w:p>
        </w:tc>
      </w:tr>
      <w:tr w:rsidR="00773644" w14:paraId="28B42CD1" w14:textId="77777777" w:rsidTr="006D5B54">
        <w:tc>
          <w:tcPr>
            <w:tcW w:w="2428" w:type="dxa"/>
          </w:tcPr>
          <w:p w14:paraId="69650172" w14:textId="77777777" w:rsidR="00A704D3" w:rsidRDefault="00A704D3" w:rsidP="00775078">
            <w:pPr>
              <w:jc w:val="left"/>
            </w:pPr>
            <w:r>
              <w:t>Feldstärke</w:t>
            </w:r>
          </w:p>
        </w:tc>
        <w:tc>
          <w:tcPr>
            <w:tcW w:w="2500" w:type="dxa"/>
          </w:tcPr>
          <w:p w14:paraId="62F5741D" w14:textId="77777777" w:rsidR="00A704D3" w:rsidRPr="00D07E9F" w:rsidRDefault="00000000" w:rsidP="00D07E9F">
            <w:pPr>
              <w:jc w:val="left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7D74667B" w14:textId="77777777" w:rsidR="00A704D3" w:rsidRPr="00D07E9F" w:rsidRDefault="00000000" w:rsidP="00D07E9F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758C76BD" w14:textId="77777777" w:rsidR="00A704D3" w:rsidRPr="00B06AF3" w:rsidRDefault="00A704D3" w:rsidP="00E60A75">
            <w:pPr>
              <w:jc w:val="left"/>
              <w:rPr>
                <w:sz w:val="16"/>
                <w:szCs w:val="16"/>
              </w:rPr>
            </w:pPr>
          </w:p>
        </w:tc>
      </w:tr>
      <w:tr w:rsidR="00773644" w14:paraId="74543805" w14:textId="77777777" w:rsidTr="006D5B54">
        <w:tc>
          <w:tcPr>
            <w:tcW w:w="2428" w:type="dxa"/>
          </w:tcPr>
          <w:p w14:paraId="23282705" w14:textId="77777777" w:rsidR="00773644" w:rsidRDefault="00773644" w:rsidP="00775078">
            <w:pPr>
              <w:jc w:val="left"/>
            </w:pPr>
            <w:r>
              <w:t xml:space="preserve">Pendel im </w:t>
            </w:r>
            <w:proofErr w:type="spellStart"/>
            <w:r>
              <w:t>el</w:t>
            </w:r>
            <w:proofErr w:type="spellEnd"/>
            <w:r>
              <w:t>. Feld</w:t>
            </w:r>
          </w:p>
        </w:tc>
        <w:tc>
          <w:tcPr>
            <w:tcW w:w="2500" w:type="dxa"/>
          </w:tcPr>
          <w:p w14:paraId="566D9D2B" w14:textId="77777777" w:rsidR="00773644" w:rsidRPr="00773644" w:rsidRDefault="00000000" w:rsidP="00773644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463356DC" w14:textId="77777777" w:rsidR="00773644" w:rsidRDefault="00773644" w:rsidP="00D17FF0">
            <w:pPr>
              <w:jc w:val="left"/>
            </w:pPr>
          </w:p>
        </w:tc>
        <w:tc>
          <w:tcPr>
            <w:tcW w:w="3478" w:type="dxa"/>
          </w:tcPr>
          <w:p w14:paraId="3A980067" w14:textId="77777777" w:rsidR="00773644" w:rsidRPr="00B06AF3" w:rsidRDefault="00B06AF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Kleinwinkelnäherung</w:t>
            </w:r>
            <w:r w:rsidR="00773644" w:rsidRPr="00B06AF3">
              <w:rPr>
                <w:sz w:val="16"/>
                <w:szCs w:val="16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</m:func>
              <m:r>
                <w:rPr>
                  <w:rFonts w:ascii="Cambria Math" w:hAnsi="Cambria Math"/>
                  <w:sz w:val="16"/>
                  <w:szCs w:val="16"/>
                </w:rPr>
                <m:t>≈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</m:func>
            </m:oMath>
          </w:p>
        </w:tc>
      </w:tr>
      <w:tr w:rsidR="00773644" w14:paraId="762C22B2" w14:textId="77777777" w:rsidTr="006D5B54">
        <w:tc>
          <w:tcPr>
            <w:tcW w:w="2428" w:type="dxa"/>
          </w:tcPr>
          <w:p w14:paraId="5DF61864" w14:textId="77777777" w:rsidR="00A704D3" w:rsidRDefault="00A704D3" w:rsidP="00775078">
            <w:pPr>
              <w:jc w:val="left"/>
            </w:pPr>
            <w:r>
              <w:t>Flächendichte</w:t>
            </w:r>
          </w:p>
        </w:tc>
        <w:tc>
          <w:tcPr>
            <w:tcW w:w="2500" w:type="dxa"/>
          </w:tcPr>
          <w:p w14:paraId="4512A8D7" w14:textId="77777777" w:rsidR="00A704D3" w:rsidRPr="00CD1FE1" w:rsidRDefault="00D17FF0" w:rsidP="00CD1FE1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⋅E</m:t>
                </m:r>
              </m:oMath>
            </m:oMathPara>
          </w:p>
        </w:tc>
        <w:tc>
          <w:tcPr>
            <w:tcW w:w="2050" w:type="dxa"/>
          </w:tcPr>
          <w:p w14:paraId="77E42B40" w14:textId="77777777" w:rsidR="00A704D3" w:rsidRPr="00CD1FE1" w:rsidRDefault="00000000" w:rsidP="00D17FF0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075C2CB7" w14:textId="77777777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proofErr w:type="spellStart"/>
            <w:r w:rsidRPr="00B06AF3">
              <w:rPr>
                <w:sz w:val="16"/>
                <w:szCs w:val="16"/>
              </w:rPr>
              <w:t>sigma</w:t>
            </w:r>
            <w:proofErr w:type="spellEnd"/>
            <w:r w:rsidRPr="00B06AF3">
              <w:rPr>
                <w:sz w:val="16"/>
                <w:szCs w:val="16"/>
              </w:rPr>
              <w:t>;</w:t>
            </w:r>
            <w:r w:rsidR="00E60A75" w:rsidRPr="00B06AF3">
              <w:rPr>
                <w:sz w:val="16"/>
                <w:szCs w:val="16"/>
              </w:rPr>
              <w:t xml:space="preserve"> </w:t>
            </w:r>
            <w:proofErr w:type="spellStart"/>
            <w:r w:rsidR="00E60A75" w:rsidRPr="00B06AF3">
              <w:rPr>
                <w:sz w:val="16"/>
                <w:szCs w:val="16"/>
              </w:rPr>
              <w:t>el</w:t>
            </w:r>
            <w:proofErr w:type="spellEnd"/>
            <w:r w:rsidR="00E60A75" w:rsidRPr="00B06AF3">
              <w:rPr>
                <w:sz w:val="16"/>
                <w:szCs w:val="16"/>
              </w:rPr>
              <w:t>. Feldkonstante:</w:t>
            </w:r>
            <w:r w:rsidRPr="00B06AF3">
              <w:rPr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=8,85∙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-12</m:t>
                  </m:r>
                </m:sup>
              </m:sSup>
              <m:box>
                <m:box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Vm</m:t>
                      </m:r>
                    </m:den>
                  </m:f>
                </m:e>
              </m:box>
            </m:oMath>
          </w:p>
        </w:tc>
      </w:tr>
      <w:tr w:rsidR="00A24C95" w14:paraId="52334866" w14:textId="77777777" w:rsidTr="006D5B54">
        <w:tc>
          <w:tcPr>
            <w:tcW w:w="2428" w:type="dxa"/>
          </w:tcPr>
          <w:p w14:paraId="163C0C0A" w14:textId="77777777" w:rsidR="00A24C95" w:rsidRDefault="00A24C95" w:rsidP="00775078">
            <w:pPr>
              <w:jc w:val="left"/>
            </w:pPr>
            <w:r>
              <w:t>Potentialdifferenz</w:t>
            </w:r>
          </w:p>
        </w:tc>
        <w:tc>
          <w:tcPr>
            <w:tcW w:w="2500" w:type="dxa"/>
          </w:tcPr>
          <w:p w14:paraId="18A69B66" w14:textId="77777777" w:rsidR="00A24C95" w:rsidRPr="00A24C95" w:rsidRDefault="00A24C95" w:rsidP="00A24C95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=U</m:t>
                </m:r>
              </m:oMath>
            </m:oMathPara>
          </w:p>
        </w:tc>
        <w:tc>
          <w:tcPr>
            <w:tcW w:w="2050" w:type="dxa"/>
          </w:tcPr>
          <w:p w14:paraId="4AA461A2" w14:textId="77777777" w:rsidR="00A24C95" w:rsidRPr="00A24C95" w:rsidRDefault="00000000" w:rsidP="00A24C95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d>
                <m:r>
                  <w:rPr>
                    <w:rFonts w:ascii="Cambria Math" w:hAnsi="Cambria Math"/>
                  </w:rPr>
                  <m:t>=1 V</m:t>
                </m:r>
              </m:oMath>
            </m:oMathPara>
          </w:p>
        </w:tc>
        <w:tc>
          <w:tcPr>
            <w:tcW w:w="3478" w:type="dxa"/>
          </w:tcPr>
          <w:p w14:paraId="1F426BEE" w14:textId="77777777" w:rsidR="00A24C95" w:rsidRPr="00B06AF3" w:rsidRDefault="00A24C95" w:rsidP="00B06AF3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773644" w14:paraId="37C99BE1" w14:textId="77777777" w:rsidTr="006D5B54">
        <w:tc>
          <w:tcPr>
            <w:tcW w:w="2428" w:type="dxa"/>
          </w:tcPr>
          <w:p w14:paraId="146D6113" w14:textId="77777777" w:rsidR="00A704D3" w:rsidRDefault="00A704D3" w:rsidP="00775078">
            <w:pPr>
              <w:jc w:val="left"/>
            </w:pPr>
            <w:r>
              <w:t>Kapazität</w:t>
            </w:r>
          </w:p>
        </w:tc>
        <w:tc>
          <w:tcPr>
            <w:tcW w:w="2500" w:type="dxa"/>
          </w:tcPr>
          <w:p w14:paraId="4331DE95" w14:textId="77777777" w:rsidR="00A704D3" w:rsidRPr="00396509" w:rsidRDefault="00396509" w:rsidP="00290BF8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6B34DB4F" w14:textId="77777777" w:rsidR="00A704D3" w:rsidRPr="00396509" w:rsidRDefault="00000000" w:rsidP="00396509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=1F</m:t>
                </m:r>
              </m:oMath>
            </m:oMathPara>
          </w:p>
        </w:tc>
        <w:tc>
          <w:tcPr>
            <w:tcW w:w="3478" w:type="dxa"/>
          </w:tcPr>
          <w:p w14:paraId="65CE5617" w14:textId="77777777" w:rsidR="00290BF8" w:rsidRPr="00B06AF3" w:rsidRDefault="00396509" w:rsidP="00B06AF3">
            <w:pPr>
              <w:jc w:val="left"/>
              <w:rPr>
                <w:sz w:val="16"/>
                <w:szCs w:val="16"/>
              </w:rPr>
            </w:pPr>
            <w:proofErr w:type="spellStart"/>
            <w:r w:rsidRPr="00B06AF3">
              <w:rPr>
                <w:b/>
                <w:sz w:val="16"/>
                <w:szCs w:val="16"/>
              </w:rPr>
              <w:t>C</w:t>
            </w:r>
            <w:r w:rsidRPr="00B06AF3">
              <w:rPr>
                <w:sz w:val="16"/>
                <w:szCs w:val="16"/>
              </w:rPr>
              <w:t>apacity</w:t>
            </w:r>
            <w:proofErr w:type="spellEnd"/>
            <w:r w:rsidRPr="00B06AF3">
              <w:rPr>
                <w:sz w:val="16"/>
                <w:szCs w:val="16"/>
              </w:rPr>
              <w:t xml:space="preserve">; </w:t>
            </w:r>
            <w:r w:rsidRPr="00B06AF3">
              <w:rPr>
                <w:b/>
                <w:sz w:val="16"/>
                <w:szCs w:val="16"/>
              </w:rPr>
              <w:t>F</w:t>
            </w:r>
            <w:r w:rsidRPr="00B06AF3">
              <w:rPr>
                <w:sz w:val="16"/>
                <w:szCs w:val="16"/>
              </w:rPr>
              <w:t>arad</w:t>
            </w:r>
            <w:r w:rsidR="00290BF8" w:rsidRPr="00B06AF3">
              <w:rPr>
                <w:sz w:val="16"/>
                <w:szCs w:val="16"/>
              </w:rPr>
              <w:t>;</w:t>
            </w:r>
            <w:r w:rsidR="00B06AF3">
              <w:rPr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sub>
              </m:sSub>
            </m:oMath>
            <w:r w:rsidR="00290BF8" w:rsidRPr="00B06AF3">
              <w:rPr>
                <w:sz w:val="16"/>
                <w:szCs w:val="16"/>
              </w:rPr>
              <w:t xml:space="preserve">: </w:t>
            </w:r>
            <w:r w:rsidR="00A24C95">
              <w:rPr>
                <w:sz w:val="16"/>
                <w:szCs w:val="16"/>
              </w:rPr>
              <w:t xml:space="preserve">Permittivität / </w:t>
            </w:r>
            <w:r w:rsidR="00290BF8" w:rsidRPr="00B06AF3">
              <w:rPr>
                <w:sz w:val="16"/>
                <w:szCs w:val="16"/>
              </w:rPr>
              <w:t>Dielektrizitätszahl</w:t>
            </w:r>
          </w:p>
        </w:tc>
      </w:tr>
      <w:tr w:rsidR="004F5D74" w14:paraId="62AF4B36" w14:textId="77777777" w:rsidTr="006D5B54">
        <w:tc>
          <w:tcPr>
            <w:tcW w:w="2428" w:type="dxa"/>
          </w:tcPr>
          <w:p w14:paraId="4C6DD351" w14:textId="77777777" w:rsidR="004F5D74" w:rsidRDefault="004F5D74" w:rsidP="00775078">
            <w:pPr>
              <w:jc w:val="left"/>
            </w:pPr>
            <w:r>
              <w:t>Parallelschaltung</w:t>
            </w:r>
          </w:p>
        </w:tc>
        <w:tc>
          <w:tcPr>
            <w:tcW w:w="2500" w:type="dxa"/>
          </w:tcPr>
          <w:p w14:paraId="2C509654" w14:textId="77777777" w:rsidR="004F5D74" w:rsidRPr="004F5D74" w:rsidRDefault="00000000" w:rsidP="004F5D74">
            <w:pPr>
              <w:jc w:val="left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50" w:type="dxa"/>
          </w:tcPr>
          <w:p w14:paraId="2AA3EE6E" w14:textId="77777777" w:rsidR="004F5D74" w:rsidRDefault="004F5D74" w:rsidP="00CB6A37">
            <w:pPr>
              <w:jc w:val="left"/>
            </w:pPr>
          </w:p>
        </w:tc>
        <w:tc>
          <w:tcPr>
            <w:tcW w:w="3478" w:type="dxa"/>
          </w:tcPr>
          <w:p w14:paraId="6DFECA99" w14:textId="77777777" w:rsidR="004F5D74" w:rsidRPr="00BF23E7" w:rsidRDefault="00000000" w:rsidP="00BF23E7">
            <w:pPr>
              <w:jc w:val="left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  <w:tr w:rsidR="004F5D74" w14:paraId="6551DF42" w14:textId="77777777" w:rsidTr="006D5B54">
        <w:tc>
          <w:tcPr>
            <w:tcW w:w="2428" w:type="dxa"/>
          </w:tcPr>
          <w:p w14:paraId="79E54BBA" w14:textId="77777777" w:rsidR="004F5D74" w:rsidRDefault="004F5D74" w:rsidP="00775078">
            <w:pPr>
              <w:jc w:val="left"/>
            </w:pPr>
            <w:r>
              <w:t>Reihenschaltung</w:t>
            </w:r>
          </w:p>
        </w:tc>
        <w:tc>
          <w:tcPr>
            <w:tcW w:w="2500" w:type="dxa"/>
          </w:tcPr>
          <w:p w14:paraId="6C971B19" w14:textId="77777777" w:rsidR="004F5D74" w:rsidRPr="004F5D74" w:rsidRDefault="00000000" w:rsidP="00EC2F7F">
            <w:pPr>
              <w:jc w:val="left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50" w:type="dxa"/>
          </w:tcPr>
          <w:p w14:paraId="7BF78A16" w14:textId="77777777" w:rsidR="004F5D74" w:rsidRDefault="004F5D74" w:rsidP="00CB6A37">
            <w:pPr>
              <w:jc w:val="left"/>
            </w:pPr>
          </w:p>
        </w:tc>
        <w:tc>
          <w:tcPr>
            <w:tcW w:w="3478" w:type="dxa"/>
          </w:tcPr>
          <w:p w14:paraId="62795F82" w14:textId="77777777" w:rsidR="004F5D74" w:rsidRPr="00BF23E7" w:rsidRDefault="00000000" w:rsidP="00BF23E7">
            <w:pPr>
              <w:jc w:val="left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  <w:tr w:rsidR="00EC2F7F" w14:paraId="17B48FC4" w14:textId="77777777" w:rsidTr="006D5B54">
        <w:tc>
          <w:tcPr>
            <w:tcW w:w="2428" w:type="dxa"/>
          </w:tcPr>
          <w:p w14:paraId="10EEC96F" w14:textId="77777777" w:rsidR="00A704D3" w:rsidRDefault="00A704D3" w:rsidP="00775078">
            <w:pPr>
              <w:jc w:val="left"/>
            </w:pPr>
            <w:r>
              <w:t xml:space="preserve">Energie des </w:t>
            </w:r>
            <w:proofErr w:type="spellStart"/>
            <w:r>
              <w:t>Kond</w:t>
            </w:r>
            <w:proofErr w:type="spellEnd"/>
            <w:r>
              <w:t>.</w:t>
            </w:r>
          </w:p>
        </w:tc>
        <w:tc>
          <w:tcPr>
            <w:tcW w:w="2500" w:type="dxa"/>
          </w:tcPr>
          <w:p w14:paraId="33B274BA" w14:textId="3B74A0A4" w:rsidR="00A704D3" w:rsidRPr="00EC2F7F" w:rsidRDefault="007F49F4" w:rsidP="00EC2F7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Kond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QU=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6034CF65" w14:textId="77777777" w:rsidR="00A704D3" w:rsidRPr="00CB6A37" w:rsidRDefault="00000000" w:rsidP="00CB6A3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</w:rPr>
                  <m:t>=1J</m:t>
                </m:r>
              </m:oMath>
            </m:oMathPara>
          </w:p>
        </w:tc>
        <w:tc>
          <w:tcPr>
            <w:tcW w:w="3478" w:type="dxa"/>
          </w:tcPr>
          <w:p w14:paraId="65054F00" w14:textId="77777777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W</w:t>
            </w:r>
            <w:r w:rsidRPr="00B06AF3">
              <w:rPr>
                <w:sz w:val="16"/>
                <w:szCs w:val="16"/>
              </w:rPr>
              <w:t>ork</w:t>
            </w:r>
          </w:p>
        </w:tc>
      </w:tr>
      <w:tr w:rsidR="00EC2F7F" w14:paraId="3FA66D66" w14:textId="77777777" w:rsidTr="006D5B54">
        <w:tc>
          <w:tcPr>
            <w:tcW w:w="2428" w:type="dxa"/>
          </w:tcPr>
          <w:p w14:paraId="04FC00BD" w14:textId="77777777" w:rsidR="00A704D3" w:rsidRDefault="00A704D3" w:rsidP="00775078">
            <w:pPr>
              <w:jc w:val="left"/>
            </w:pPr>
            <w:r>
              <w:t>Energiedichte</w:t>
            </w:r>
          </w:p>
        </w:tc>
        <w:tc>
          <w:tcPr>
            <w:tcW w:w="2500" w:type="dxa"/>
          </w:tcPr>
          <w:p w14:paraId="52B4FE6B" w14:textId="77777777" w:rsidR="00A704D3" w:rsidRPr="00EC2F7F" w:rsidRDefault="00000000" w:rsidP="00EC2F7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04912BB6" w14:textId="77777777" w:rsidR="00A704D3" w:rsidRPr="00CB6A37" w:rsidRDefault="00000000" w:rsidP="00CB6A3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50469A9E" w14:textId="77777777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proofErr w:type="spellStart"/>
            <w:r w:rsidRPr="00B06AF3">
              <w:rPr>
                <w:sz w:val="16"/>
                <w:szCs w:val="16"/>
              </w:rPr>
              <w:t>rho</w:t>
            </w:r>
            <w:proofErr w:type="spellEnd"/>
          </w:p>
        </w:tc>
      </w:tr>
      <w:tr w:rsidR="00EC2F7F" w14:paraId="2F221D27" w14:textId="77777777" w:rsidTr="006D5B54">
        <w:tc>
          <w:tcPr>
            <w:tcW w:w="2428" w:type="dxa"/>
          </w:tcPr>
          <w:p w14:paraId="6EBFBF43" w14:textId="77777777" w:rsidR="002928FF" w:rsidRDefault="00A704D3" w:rsidP="00775078">
            <w:pPr>
              <w:jc w:val="left"/>
            </w:pPr>
            <w:r>
              <w:t>El. Energie</w:t>
            </w:r>
          </w:p>
        </w:tc>
        <w:tc>
          <w:tcPr>
            <w:tcW w:w="2500" w:type="dxa"/>
          </w:tcPr>
          <w:p w14:paraId="4D196C0B" w14:textId="43532104" w:rsidR="002928FF" w:rsidRPr="00773644" w:rsidRDefault="000B6601" w:rsidP="00773644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=U∙q</m:t>
                </m:r>
              </m:oMath>
            </m:oMathPara>
          </w:p>
        </w:tc>
        <w:tc>
          <w:tcPr>
            <w:tcW w:w="2050" w:type="dxa"/>
          </w:tcPr>
          <w:p w14:paraId="6352C1D4" w14:textId="77777777" w:rsidR="002928FF" w:rsidRPr="00773644" w:rsidRDefault="00773644" w:rsidP="00BD2A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1,6∙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-19</m:t>
                    </m:r>
                  </m:sup>
                </m:sSup>
                <m:r>
                  <w:rPr>
                    <w:rFonts w:ascii="Cambria Math" w:hAnsi="Cambria Math"/>
                  </w:rPr>
                  <m:t>J=1eV</m:t>
                </m:r>
              </m:oMath>
            </m:oMathPara>
          </w:p>
        </w:tc>
        <w:tc>
          <w:tcPr>
            <w:tcW w:w="3478" w:type="dxa"/>
          </w:tcPr>
          <w:p w14:paraId="78E2C811" w14:textId="77777777" w:rsidR="002928FF" w:rsidRPr="00B06AF3" w:rsidRDefault="00A704D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Elektronenvolt</w:t>
            </w:r>
          </w:p>
        </w:tc>
      </w:tr>
      <w:tr w:rsidR="00EC2F7F" w14:paraId="3437812E" w14:textId="77777777" w:rsidTr="006D5B54">
        <w:tc>
          <w:tcPr>
            <w:tcW w:w="2428" w:type="dxa"/>
          </w:tcPr>
          <w:p w14:paraId="4AC52713" w14:textId="77777777" w:rsidR="002928FF" w:rsidRDefault="00773644" w:rsidP="00775078">
            <w:pPr>
              <w:jc w:val="left"/>
            </w:pPr>
            <w:proofErr w:type="spellStart"/>
            <w:r>
              <w:t>Braunsche</w:t>
            </w:r>
            <w:proofErr w:type="spellEnd"/>
            <w:r>
              <w:t xml:space="preserve"> Röhre</w:t>
            </w:r>
          </w:p>
        </w:tc>
        <w:tc>
          <w:tcPr>
            <w:tcW w:w="2500" w:type="dxa"/>
          </w:tcPr>
          <w:p w14:paraId="0878EFCE" w14:textId="77777777" w:rsidR="002928FF" w:rsidRPr="00BD2AFC" w:rsidRDefault="00773644" w:rsidP="0077364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2U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050" w:type="dxa"/>
          </w:tcPr>
          <w:p w14:paraId="22945488" w14:textId="77777777" w:rsidR="002928FF" w:rsidRDefault="002928FF" w:rsidP="00BD2AFC"/>
        </w:tc>
        <w:tc>
          <w:tcPr>
            <w:tcW w:w="3478" w:type="dxa"/>
          </w:tcPr>
          <w:p w14:paraId="2F7B9CB4" w14:textId="77777777" w:rsidR="002928FF" w:rsidRPr="00B06AF3" w:rsidRDefault="00773644" w:rsidP="00B06AF3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 xml:space="preserve">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kin</m:t>
                  </m:r>
                </m:sub>
              </m:sSub>
            </m:oMath>
          </w:p>
        </w:tc>
      </w:tr>
    </w:tbl>
    <w:p w14:paraId="438C999B" w14:textId="77777777" w:rsidR="00645BD3" w:rsidRDefault="00645BD3" w:rsidP="00BD2AFC">
      <w:pPr>
        <w:pStyle w:val="berschrift2"/>
      </w:pPr>
    </w:p>
    <w:p w14:paraId="1581C25C" w14:textId="6426E784" w:rsidR="00BD2AFC" w:rsidRDefault="00BD2AFC" w:rsidP="00BD2AFC">
      <w:pPr>
        <w:pStyle w:val="berschrift2"/>
      </w:pPr>
      <w:r>
        <w:t>Das magnetische Feld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BD2AFC" w14:paraId="72D8623E" w14:textId="77777777" w:rsidTr="006D5B54">
        <w:tc>
          <w:tcPr>
            <w:tcW w:w="2428" w:type="dxa"/>
          </w:tcPr>
          <w:p w14:paraId="2E09F507" w14:textId="77777777" w:rsidR="00BD2AFC" w:rsidRDefault="00BD2AFC" w:rsidP="00775078">
            <w:pPr>
              <w:jc w:val="left"/>
            </w:pPr>
            <w:r>
              <w:t>Magn. Flussdichte</w:t>
            </w:r>
          </w:p>
        </w:tc>
        <w:tc>
          <w:tcPr>
            <w:tcW w:w="2500" w:type="dxa"/>
          </w:tcPr>
          <w:p w14:paraId="4F09CA76" w14:textId="77777777" w:rsidR="00BD2AFC" w:rsidRPr="00BD2AFC" w:rsidRDefault="00BD2AFC" w:rsidP="00A2142F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I∙s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45A8DE31" w14:textId="77777777" w:rsidR="00BD2AFC" w:rsidRPr="00BD2AFC" w:rsidRDefault="00000000" w:rsidP="00F93339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Am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=1T</m:t>
                </m:r>
              </m:oMath>
            </m:oMathPara>
          </w:p>
        </w:tc>
        <w:tc>
          <w:tcPr>
            <w:tcW w:w="3478" w:type="dxa"/>
          </w:tcPr>
          <w:p w14:paraId="7A60E905" w14:textId="77777777" w:rsidR="00BD2AFC" w:rsidRPr="00B06AF3" w:rsidRDefault="00BD2AFC" w:rsidP="00A2142F">
            <w:pPr>
              <w:jc w:val="left"/>
              <w:rPr>
                <w:sz w:val="16"/>
                <w:szCs w:val="20"/>
              </w:rPr>
            </w:pPr>
            <w:r w:rsidRPr="00B06AF3">
              <w:rPr>
                <w:b/>
                <w:sz w:val="16"/>
                <w:szCs w:val="20"/>
              </w:rPr>
              <w:t>T</w:t>
            </w:r>
            <w:r w:rsidRPr="00B06AF3">
              <w:rPr>
                <w:sz w:val="16"/>
                <w:szCs w:val="20"/>
              </w:rPr>
              <w:t>esla</w:t>
            </w:r>
          </w:p>
        </w:tc>
      </w:tr>
      <w:tr w:rsidR="00BD2AFC" w14:paraId="1053E3EE" w14:textId="77777777" w:rsidTr="006D5B54">
        <w:tc>
          <w:tcPr>
            <w:tcW w:w="2428" w:type="dxa"/>
          </w:tcPr>
          <w:p w14:paraId="723DE76C" w14:textId="77777777" w:rsidR="00BD2AFC" w:rsidRDefault="00BD2AFC" w:rsidP="00775078">
            <w:pPr>
              <w:jc w:val="left"/>
            </w:pPr>
            <w:r>
              <w:t>Lorentzkraft</w:t>
            </w:r>
          </w:p>
        </w:tc>
        <w:tc>
          <w:tcPr>
            <w:tcW w:w="2500" w:type="dxa"/>
          </w:tcPr>
          <w:p w14:paraId="4BE400A9" w14:textId="77777777" w:rsidR="00BD2AFC" w:rsidRPr="00BD2AFC" w:rsidRDefault="00000000" w:rsidP="006E490B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=B∙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∙e</m:t>
                </m:r>
              </m:oMath>
            </m:oMathPara>
          </w:p>
        </w:tc>
        <w:tc>
          <w:tcPr>
            <w:tcW w:w="2050" w:type="dxa"/>
          </w:tcPr>
          <w:p w14:paraId="04FA38ED" w14:textId="77777777" w:rsidR="00BD2AFC" w:rsidRDefault="00BD2AFC" w:rsidP="00A2142F"/>
        </w:tc>
        <w:tc>
          <w:tcPr>
            <w:tcW w:w="3478" w:type="dxa"/>
          </w:tcPr>
          <w:p w14:paraId="0E66944C" w14:textId="77777777" w:rsidR="00BD2AFC" w:rsidRPr="00B06AF3" w:rsidRDefault="00BD2AFC" w:rsidP="006E490B">
            <w:pPr>
              <w:jc w:val="left"/>
              <w:rPr>
                <w:sz w:val="16"/>
                <w:szCs w:val="20"/>
              </w:rPr>
            </w:pPr>
            <w:proofErr w:type="spellStart"/>
            <w:r w:rsidRPr="00B06AF3">
              <w:rPr>
                <w:sz w:val="16"/>
                <w:szCs w:val="20"/>
              </w:rPr>
              <w:t>v</w:t>
            </w:r>
            <w:r w:rsidRPr="00B06AF3">
              <w:rPr>
                <w:sz w:val="16"/>
                <w:szCs w:val="20"/>
                <w:vertAlign w:val="subscript"/>
              </w:rPr>
              <w:t>s</w:t>
            </w:r>
            <w:proofErr w:type="spellEnd"/>
            <w:r w:rsidRPr="00B06AF3">
              <w:rPr>
                <w:sz w:val="16"/>
                <w:szCs w:val="20"/>
              </w:rPr>
              <w:t>: Driftgeschwindigkeit</w:t>
            </w:r>
          </w:p>
        </w:tc>
      </w:tr>
      <w:tr w:rsidR="00BD2AFC" w14:paraId="5C3F3139" w14:textId="77777777" w:rsidTr="006D5B54">
        <w:tc>
          <w:tcPr>
            <w:tcW w:w="2428" w:type="dxa"/>
          </w:tcPr>
          <w:p w14:paraId="7D5BDD66" w14:textId="77777777" w:rsidR="00BD2AFC" w:rsidRDefault="00BD2AFC" w:rsidP="00775078">
            <w:pPr>
              <w:jc w:val="left"/>
            </w:pPr>
            <w:r>
              <w:t>Hallspannung</w:t>
            </w:r>
          </w:p>
        </w:tc>
        <w:tc>
          <w:tcPr>
            <w:tcW w:w="2500" w:type="dxa"/>
          </w:tcPr>
          <w:p w14:paraId="48499E3F" w14:textId="77777777" w:rsidR="00BD2AFC" w:rsidRPr="00BD2AFC" w:rsidRDefault="00000000" w:rsidP="00A2142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=B∙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∙h</m:t>
                </m:r>
              </m:oMath>
            </m:oMathPara>
          </w:p>
        </w:tc>
        <w:tc>
          <w:tcPr>
            <w:tcW w:w="2050" w:type="dxa"/>
          </w:tcPr>
          <w:p w14:paraId="4B48AB08" w14:textId="77777777" w:rsidR="00BD2AFC" w:rsidRDefault="00BD2AFC" w:rsidP="00A2142F"/>
        </w:tc>
        <w:tc>
          <w:tcPr>
            <w:tcW w:w="3478" w:type="dxa"/>
          </w:tcPr>
          <w:p w14:paraId="3DD62B12" w14:textId="77777777" w:rsidR="00BD2AFC" w:rsidRPr="00B06AF3" w:rsidRDefault="00BD2AFC" w:rsidP="00A2142F">
            <w:pPr>
              <w:jc w:val="left"/>
              <w:rPr>
                <w:sz w:val="16"/>
                <w:szCs w:val="20"/>
              </w:rPr>
            </w:pPr>
            <w:r w:rsidRPr="00B06AF3">
              <w:rPr>
                <w:sz w:val="16"/>
                <w:szCs w:val="20"/>
              </w:rPr>
              <w:t xml:space="preserve">h: Höhe Hallsonde </w:t>
            </w:r>
          </w:p>
        </w:tc>
      </w:tr>
      <w:tr w:rsidR="00BD2AFC" w14:paraId="420F2666" w14:textId="77777777" w:rsidTr="006D5B54">
        <w:tc>
          <w:tcPr>
            <w:tcW w:w="2428" w:type="dxa"/>
          </w:tcPr>
          <w:p w14:paraId="7F502FD2" w14:textId="77777777" w:rsidR="00BD2AFC" w:rsidRDefault="00B06AF3" w:rsidP="00775078">
            <w:pPr>
              <w:jc w:val="left"/>
            </w:pPr>
            <w:r>
              <w:t>B-Feld lange Spule</w:t>
            </w:r>
          </w:p>
        </w:tc>
        <w:tc>
          <w:tcPr>
            <w:tcW w:w="2500" w:type="dxa"/>
          </w:tcPr>
          <w:p w14:paraId="42477C82" w14:textId="77777777" w:rsidR="00BD2AFC" w:rsidRPr="00B06AF3" w:rsidRDefault="00B06AF3" w:rsidP="00B06AF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4B804C63" w14:textId="77777777" w:rsidR="00BD2AFC" w:rsidRDefault="00BD2AFC" w:rsidP="00A2142F"/>
        </w:tc>
        <w:tc>
          <w:tcPr>
            <w:tcW w:w="3478" w:type="dxa"/>
          </w:tcPr>
          <w:p w14:paraId="13FF3E8B" w14:textId="77777777" w:rsidR="00BD2AFC" w:rsidRPr="00B06AF3" w:rsidRDefault="00000000" w:rsidP="00A2142F">
            <w:pPr>
              <w:jc w:val="left"/>
              <w:rPr>
                <w:sz w:val="16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=4π⋅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-7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Vs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Am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=1,257∙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-6</m:t>
                  </m:r>
                </m:sup>
              </m:sSup>
              <m:box>
                <m:box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Vs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Am</m:t>
                      </m:r>
                    </m:den>
                  </m:f>
                </m:e>
              </m:box>
            </m:oMath>
            <w:r w:rsidR="00B06AF3" w:rsidRPr="00B06AF3">
              <w:rPr>
                <w:sz w:val="16"/>
                <w:szCs w:val="16"/>
              </w:rPr>
              <w:t>: Permeabiblitätszahl</w:t>
            </w:r>
            <w:r w:rsidR="00B06AF3">
              <w:rPr>
                <w:sz w:val="16"/>
                <w:szCs w:val="20"/>
              </w:rPr>
              <w:t xml:space="preserve"> / magn. Feldkonstante</w:t>
            </w:r>
            <w:r w:rsidR="00B06AF3" w:rsidRPr="00B06AF3">
              <w:rPr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sub>
              </m:sSub>
            </m:oMath>
            <w:r w:rsidR="00B06AF3" w:rsidRPr="00B06AF3">
              <w:rPr>
                <w:sz w:val="16"/>
                <w:szCs w:val="16"/>
              </w:rPr>
              <w:t>: relative Permeabilität</w:t>
            </w:r>
          </w:p>
        </w:tc>
      </w:tr>
      <w:tr w:rsidR="00B06AF3" w14:paraId="7E05F405" w14:textId="77777777" w:rsidTr="006D5B54">
        <w:tc>
          <w:tcPr>
            <w:tcW w:w="2428" w:type="dxa"/>
          </w:tcPr>
          <w:p w14:paraId="5A40F0F8" w14:textId="77777777" w:rsidR="00B06AF3" w:rsidRDefault="00775078" w:rsidP="00775078">
            <w:pPr>
              <w:jc w:val="left"/>
            </w:pPr>
            <w:r>
              <w:t>Kreisbahn im B-Feld</w:t>
            </w:r>
          </w:p>
        </w:tc>
        <w:tc>
          <w:tcPr>
            <w:tcW w:w="2500" w:type="dxa"/>
          </w:tcPr>
          <w:p w14:paraId="086932BD" w14:textId="77777777" w:rsidR="00B06AF3" w:rsidRPr="00775078" w:rsidRDefault="00775078" w:rsidP="00775078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eB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46CC2B91" w14:textId="77777777" w:rsidR="00B06AF3" w:rsidRDefault="00B06AF3" w:rsidP="00A2142F"/>
        </w:tc>
        <w:tc>
          <w:tcPr>
            <w:tcW w:w="3478" w:type="dxa"/>
          </w:tcPr>
          <w:p w14:paraId="21B02847" w14:textId="77777777" w:rsidR="00B06AF3" w:rsidRPr="00B06AF3" w:rsidRDefault="00775078" w:rsidP="0077507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Z</m:t>
                  </m:r>
                </m:sub>
              </m:sSub>
            </m:oMath>
            <w:r>
              <w:rPr>
                <w:sz w:val="16"/>
                <w:szCs w:val="20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m</m:t>
                  </m:r>
                </m:den>
              </m:f>
            </m:oMath>
            <w:r>
              <w:rPr>
                <w:sz w:val="16"/>
                <w:szCs w:val="20"/>
              </w:rPr>
              <w:t xml:space="preserve">: spez. Ladung;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=9,1∙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-31</m:t>
                  </m:r>
                </m:sup>
              </m:sSup>
              <m:r>
                <w:rPr>
                  <w:rFonts w:ascii="Cambria Math" w:hAnsi="Cambria Math"/>
                  <w:sz w:val="16"/>
                  <w:szCs w:val="20"/>
                </w:rPr>
                <m:t>kg</m:t>
              </m:r>
            </m:oMath>
            <w:r>
              <w:rPr>
                <w:sz w:val="16"/>
                <w:szCs w:val="20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=1,7∙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-27</m:t>
                  </m:r>
                </m:sup>
              </m:sSup>
              <m:r>
                <w:rPr>
                  <w:rFonts w:ascii="Cambria Math" w:hAnsi="Cambria Math"/>
                  <w:sz w:val="16"/>
                  <w:szCs w:val="20"/>
                </w:rPr>
                <m:t>kg</m:t>
              </m:r>
            </m:oMath>
          </w:p>
        </w:tc>
      </w:tr>
    </w:tbl>
    <w:p w14:paraId="456F67EA" w14:textId="77777777" w:rsidR="003562D4" w:rsidRPr="009E1E3D" w:rsidRDefault="004529AC" w:rsidP="009E1E3D">
      <w:pPr>
        <w:pStyle w:val="berschrift2"/>
      </w:pPr>
      <w:r>
        <w:t xml:space="preserve">Elektromagnetische </w:t>
      </w:r>
      <w:r w:rsidR="009E1E3D" w:rsidRPr="009E1E3D">
        <w:t>Induktion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9E1E3D" w14:paraId="6EBBA823" w14:textId="77777777" w:rsidTr="006D5B54">
        <w:tc>
          <w:tcPr>
            <w:tcW w:w="2428" w:type="dxa"/>
          </w:tcPr>
          <w:p w14:paraId="5DF25ED6" w14:textId="77777777" w:rsidR="009E1E3D" w:rsidRDefault="009E1E3D" w:rsidP="00A2142F">
            <w:pPr>
              <w:jc w:val="left"/>
            </w:pPr>
            <w:r>
              <w:t>Magnetischer Fluss</w:t>
            </w:r>
          </w:p>
        </w:tc>
        <w:tc>
          <w:tcPr>
            <w:tcW w:w="2500" w:type="dxa"/>
          </w:tcPr>
          <w:p w14:paraId="362D27FC" w14:textId="77777777" w:rsidR="009E1E3D" w:rsidRPr="00CA3BF3" w:rsidRDefault="00A2142F" w:rsidP="00A2142F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</w:rPr>
                  <m:t>=B⋅A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oftHyphen/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050" w:type="dxa"/>
          </w:tcPr>
          <w:p w14:paraId="7D63CC21" w14:textId="77777777" w:rsidR="009E1E3D" w:rsidRPr="00A2142F" w:rsidRDefault="00000000" w:rsidP="00A2142F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d>
                <m:r>
                  <w:rPr>
                    <w:rFonts w:ascii="Cambria Math" w:hAnsi="Cambria Math"/>
                  </w:rPr>
                  <m:t>=1T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=1Vs</m:t>
                </m:r>
              </m:oMath>
            </m:oMathPara>
          </w:p>
        </w:tc>
        <w:tc>
          <w:tcPr>
            <w:tcW w:w="3478" w:type="dxa"/>
          </w:tcPr>
          <w:p w14:paraId="789B092B" w14:textId="77777777" w:rsidR="009E1E3D" w:rsidRPr="00B06AF3" w:rsidRDefault="00A2142F" w:rsidP="00A2142F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gekippte Spule: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=A⋅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20"/>
                </w:rPr>
                <m:t>cos⁡</m:t>
              </m:r>
              <m:r>
                <w:rPr>
                  <w:rFonts w:ascii="Cambria Math" w:hAnsi="Cambria Math"/>
                  <w:sz w:val="16"/>
                  <w:szCs w:val="20"/>
                </w:rPr>
                <m:t>φ</m:t>
              </m:r>
            </m:oMath>
          </w:p>
        </w:tc>
      </w:tr>
      <w:tr w:rsidR="000F174D" w14:paraId="2E1EE4AC" w14:textId="77777777" w:rsidTr="006D5B54">
        <w:tc>
          <w:tcPr>
            <w:tcW w:w="2428" w:type="dxa"/>
          </w:tcPr>
          <w:p w14:paraId="19E3C9AB" w14:textId="743D1707" w:rsidR="000F174D" w:rsidRDefault="000F174D" w:rsidP="000F174D">
            <w:pPr>
              <w:jc w:val="left"/>
            </w:pPr>
            <w:r>
              <w:t>Induktionsspannung</w:t>
            </w:r>
          </w:p>
        </w:tc>
        <w:tc>
          <w:tcPr>
            <w:tcW w:w="2500" w:type="dxa"/>
          </w:tcPr>
          <w:p w14:paraId="52BC5AD8" w14:textId="100404B9" w:rsidR="000F174D" w:rsidRDefault="000F174D" w:rsidP="000F174D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ind</m:t>
                  </m:r>
                </m:sub>
              </m:sSub>
              <m:r>
                <w:rPr>
                  <w:rFonts w:ascii="Cambria Math" w:hAnsi="Cambria Math"/>
                </w:rPr>
                <m:t>=n⋅B⋅v⋅d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1EF5F360" w14:textId="77777777" w:rsidR="000F174D" w:rsidRDefault="000F174D" w:rsidP="000F174D"/>
        </w:tc>
        <w:tc>
          <w:tcPr>
            <w:tcW w:w="3478" w:type="dxa"/>
          </w:tcPr>
          <w:p w14:paraId="5C867AB9" w14:textId="07B7B05B" w:rsidR="000F174D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2D78D7FF" w14:textId="77777777" w:rsidTr="006D5B54">
        <w:tc>
          <w:tcPr>
            <w:tcW w:w="2428" w:type="dxa"/>
          </w:tcPr>
          <w:p w14:paraId="302E27C0" w14:textId="717D72F9" w:rsidR="000F174D" w:rsidRDefault="000F174D" w:rsidP="000F174D">
            <w:pPr>
              <w:jc w:val="left"/>
            </w:pPr>
            <w:r>
              <w:t>Induktionsgesetz</w:t>
            </w:r>
          </w:p>
        </w:tc>
        <w:tc>
          <w:tcPr>
            <w:tcW w:w="2500" w:type="dxa"/>
          </w:tcPr>
          <w:p w14:paraId="75B7ACEA" w14:textId="77777777" w:rsidR="000F174D" w:rsidRPr="00A2142F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  <m:r>
                  <w:rPr>
                    <w:rFonts w:ascii="Cambria Math" w:hAnsi="Cambria Math"/>
                  </w:rPr>
                  <m:t>(t)=-n⋅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(t)</m:t>
                </m:r>
              </m:oMath>
            </m:oMathPara>
          </w:p>
        </w:tc>
        <w:tc>
          <w:tcPr>
            <w:tcW w:w="2050" w:type="dxa"/>
          </w:tcPr>
          <w:p w14:paraId="227187BE" w14:textId="77777777" w:rsidR="000F174D" w:rsidRDefault="000F174D" w:rsidP="000F174D"/>
        </w:tc>
        <w:tc>
          <w:tcPr>
            <w:tcW w:w="3478" w:type="dxa"/>
          </w:tcPr>
          <w:p w14:paraId="78714BE0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Kettenregel: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ind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(t)=-n(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)</m:t>
              </m:r>
            </m:oMath>
          </w:p>
        </w:tc>
      </w:tr>
      <w:tr w:rsidR="000F174D" w14:paraId="14C74C80" w14:textId="77777777" w:rsidTr="006D5B54">
        <w:tc>
          <w:tcPr>
            <w:tcW w:w="2428" w:type="dxa"/>
          </w:tcPr>
          <w:p w14:paraId="100322CA" w14:textId="77777777" w:rsidR="000F174D" w:rsidRDefault="000F174D" w:rsidP="000F174D">
            <w:pPr>
              <w:jc w:val="left"/>
            </w:pPr>
            <w:r>
              <w:t>Induktivität Spule</w:t>
            </w:r>
          </w:p>
        </w:tc>
        <w:tc>
          <w:tcPr>
            <w:tcW w:w="2500" w:type="dxa"/>
          </w:tcPr>
          <w:p w14:paraId="635A47FE" w14:textId="77777777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1988C659" w14:textId="77777777" w:rsidR="000F174D" w:rsidRPr="00F93339" w:rsidRDefault="000F174D" w:rsidP="000F174D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Vs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e>
                    </m:box>
                  </m:e>
                </m:box>
                <m:r>
                  <w:rPr>
                    <w:rFonts w:ascii="Cambria Math" w:hAnsi="Cambria Math"/>
                  </w:rPr>
                  <m:t>=1H</m:t>
                </m:r>
              </m:oMath>
            </m:oMathPara>
          </w:p>
        </w:tc>
        <w:tc>
          <w:tcPr>
            <w:tcW w:w="3478" w:type="dxa"/>
          </w:tcPr>
          <w:p w14:paraId="2F2E0D77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  <w:r w:rsidRPr="00F93339">
              <w:rPr>
                <w:b/>
                <w:sz w:val="16"/>
                <w:szCs w:val="20"/>
              </w:rPr>
              <w:t>H</w:t>
            </w:r>
            <w:r>
              <w:rPr>
                <w:sz w:val="16"/>
                <w:szCs w:val="20"/>
              </w:rPr>
              <w:t>enry</w:t>
            </w:r>
          </w:p>
        </w:tc>
      </w:tr>
      <w:tr w:rsidR="000F174D" w14:paraId="45A05819" w14:textId="77777777" w:rsidTr="006D5B54">
        <w:tc>
          <w:tcPr>
            <w:tcW w:w="2428" w:type="dxa"/>
          </w:tcPr>
          <w:p w14:paraId="3CCE7BCE" w14:textId="77777777" w:rsidR="000F174D" w:rsidRDefault="000F174D" w:rsidP="000F174D">
            <w:pPr>
              <w:jc w:val="left"/>
            </w:pPr>
            <w:proofErr w:type="spellStart"/>
            <w:r>
              <w:t>Selbstinduktionssp</w:t>
            </w:r>
            <w:proofErr w:type="spellEnd"/>
            <w:r>
              <w:t>.</w:t>
            </w:r>
          </w:p>
        </w:tc>
        <w:tc>
          <w:tcPr>
            <w:tcW w:w="2500" w:type="dxa"/>
          </w:tcPr>
          <w:p w14:paraId="5870553E" w14:textId="77777777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  <m:r>
                  <w:rPr>
                    <w:rFonts w:ascii="Cambria Math" w:hAnsi="Cambria Math"/>
                  </w:rPr>
                  <m:t>(t)=-L⋅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</w:rPr>
                  <m:t>(t)</m:t>
                </m:r>
              </m:oMath>
            </m:oMathPara>
          </w:p>
        </w:tc>
        <w:tc>
          <w:tcPr>
            <w:tcW w:w="2050" w:type="dxa"/>
          </w:tcPr>
          <w:p w14:paraId="68830955" w14:textId="77777777" w:rsidR="000F174D" w:rsidRDefault="000F174D" w:rsidP="000F174D"/>
        </w:tc>
        <w:tc>
          <w:tcPr>
            <w:tcW w:w="3478" w:type="dxa"/>
          </w:tcPr>
          <w:p w14:paraId="0609EB9B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79161DF5" w14:textId="77777777" w:rsidTr="006D5B54">
        <w:tc>
          <w:tcPr>
            <w:tcW w:w="2428" w:type="dxa"/>
          </w:tcPr>
          <w:p w14:paraId="3360992A" w14:textId="77777777" w:rsidR="000F174D" w:rsidRDefault="000F174D" w:rsidP="000F174D">
            <w:pPr>
              <w:jc w:val="left"/>
            </w:pPr>
            <w:r>
              <w:t>Energieinhalt B-Feld</w:t>
            </w:r>
          </w:p>
        </w:tc>
        <w:tc>
          <w:tcPr>
            <w:tcW w:w="2500" w:type="dxa"/>
          </w:tcPr>
          <w:p w14:paraId="1BE0B12F" w14:textId="7E35F409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15FA1226" w14:textId="77777777" w:rsidR="000F174D" w:rsidRDefault="000F174D" w:rsidP="000F174D"/>
        </w:tc>
        <w:tc>
          <w:tcPr>
            <w:tcW w:w="3478" w:type="dxa"/>
          </w:tcPr>
          <w:p w14:paraId="3596E684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79E71434" w14:textId="77777777" w:rsidTr="006D5B54">
        <w:tc>
          <w:tcPr>
            <w:tcW w:w="2428" w:type="dxa"/>
          </w:tcPr>
          <w:p w14:paraId="60882F32" w14:textId="77777777" w:rsidR="000F174D" w:rsidRDefault="000F174D" w:rsidP="000F174D">
            <w:pPr>
              <w:jc w:val="left"/>
            </w:pPr>
            <w:r>
              <w:t>Energiedichte</w:t>
            </w:r>
          </w:p>
        </w:tc>
        <w:tc>
          <w:tcPr>
            <w:tcW w:w="2500" w:type="dxa"/>
          </w:tcPr>
          <w:p w14:paraId="63878048" w14:textId="77777777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50" w:type="dxa"/>
          </w:tcPr>
          <w:p w14:paraId="6051324E" w14:textId="77777777" w:rsidR="000F174D" w:rsidRDefault="000F174D" w:rsidP="000F174D"/>
        </w:tc>
        <w:tc>
          <w:tcPr>
            <w:tcW w:w="3478" w:type="dxa"/>
          </w:tcPr>
          <w:p w14:paraId="2603C69C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253226D7" w14:textId="77777777" w:rsidTr="006D5B54">
        <w:tc>
          <w:tcPr>
            <w:tcW w:w="2428" w:type="dxa"/>
          </w:tcPr>
          <w:p w14:paraId="30FEFE4F" w14:textId="77777777" w:rsidR="000F174D" w:rsidRDefault="000F174D" w:rsidP="000F174D">
            <w:pPr>
              <w:jc w:val="left"/>
            </w:pPr>
            <w:proofErr w:type="spellStart"/>
            <w:r>
              <w:t>Winkelgeschw</w:t>
            </w:r>
            <w:proofErr w:type="spellEnd"/>
            <w:r>
              <w:t>.</w:t>
            </w:r>
          </w:p>
        </w:tc>
        <w:tc>
          <w:tcPr>
            <w:tcW w:w="2500" w:type="dxa"/>
          </w:tcPr>
          <w:p w14:paraId="416EFA6F" w14:textId="77777777" w:rsidR="000F174D" w:rsidRPr="00497CE6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0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φ(t)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=2πf=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598A5714" w14:textId="77777777" w:rsidR="000F174D" w:rsidRDefault="000F174D" w:rsidP="000F174D"/>
        </w:tc>
        <w:tc>
          <w:tcPr>
            <w:tcW w:w="3478" w:type="dxa"/>
          </w:tcPr>
          <w:p w14:paraId="2B3B838B" w14:textId="77777777" w:rsidR="000F174D" w:rsidRDefault="000F174D" w:rsidP="000F174D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φ</m:t>
              </m:r>
            </m:oMath>
            <w:r>
              <w:rPr>
                <w:sz w:val="16"/>
                <w:szCs w:val="20"/>
              </w:rPr>
              <w:t xml:space="preserve"> im Bogenmaß;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r</m:t>
                  </m:r>
                </m:den>
              </m:f>
            </m:oMath>
            <w:r>
              <w:rPr>
                <w:sz w:val="16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</m:oMath>
            <w:r>
              <w:rPr>
                <w:sz w:val="16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</m:oMath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br/>
              <w:t xml:space="preserve">Umrechnung: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γ°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360°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2π</m:t>
                  </m:r>
                </m:den>
              </m:f>
            </m:oMath>
          </w:p>
        </w:tc>
      </w:tr>
      <w:tr w:rsidR="000F174D" w14:paraId="13B0EEB4" w14:textId="77777777" w:rsidTr="006D5B54">
        <w:tc>
          <w:tcPr>
            <w:tcW w:w="2428" w:type="dxa"/>
          </w:tcPr>
          <w:p w14:paraId="1008DA8E" w14:textId="77777777" w:rsidR="000F174D" w:rsidRDefault="000F174D" w:rsidP="000F174D">
            <w:pPr>
              <w:jc w:val="left"/>
            </w:pPr>
            <w:r>
              <w:t>Wechselspannung</w:t>
            </w:r>
          </w:p>
        </w:tc>
        <w:tc>
          <w:tcPr>
            <w:tcW w:w="2500" w:type="dxa"/>
          </w:tcPr>
          <w:p w14:paraId="3EB521E6" w14:textId="77777777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(ωt)</m:t>
                </m:r>
              </m:oMath>
            </m:oMathPara>
          </w:p>
        </w:tc>
        <w:tc>
          <w:tcPr>
            <w:tcW w:w="2050" w:type="dxa"/>
          </w:tcPr>
          <w:p w14:paraId="45E243C1" w14:textId="77777777" w:rsidR="000F174D" w:rsidRDefault="000F174D" w:rsidP="000F174D"/>
        </w:tc>
        <w:tc>
          <w:tcPr>
            <w:tcW w:w="3478" w:type="dxa"/>
          </w:tcPr>
          <w:p w14:paraId="144E1CBB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287FDB9D" w14:textId="77777777" w:rsidTr="006D5B54">
        <w:tc>
          <w:tcPr>
            <w:tcW w:w="2428" w:type="dxa"/>
          </w:tcPr>
          <w:p w14:paraId="05C22EC9" w14:textId="77777777" w:rsidR="000F174D" w:rsidRDefault="000F174D" w:rsidP="000F174D">
            <w:pPr>
              <w:jc w:val="left"/>
            </w:pPr>
            <w:r>
              <w:t>Scheitelspannung</w:t>
            </w:r>
          </w:p>
        </w:tc>
        <w:tc>
          <w:tcPr>
            <w:tcW w:w="2500" w:type="dxa"/>
          </w:tcPr>
          <w:p w14:paraId="05897BC3" w14:textId="77777777" w:rsidR="000F174D" w:rsidRPr="00F93339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>=nBAω</m:t>
                </m:r>
              </m:oMath>
            </m:oMathPara>
          </w:p>
        </w:tc>
        <w:tc>
          <w:tcPr>
            <w:tcW w:w="2050" w:type="dxa"/>
          </w:tcPr>
          <w:p w14:paraId="065D97CC" w14:textId="77777777" w:rsidR="000F174D" w:rsidRDefault="000F174D" w:rsidP="000F174D"/>
        </w:tc>
        <w:tc>
          <w:tcPr>
            <w:tcW w:w="3478" w:type="dxa"/>
          </w:tcPr>
          <w:p w14:paraId="4F952A2D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  <w:tr w:rsidR="000F174D" w14:paraId="1C2E0A8A" w14:textId="77777777" w:rsidTr="006D5B54">
        <w:tc>
          <w:tcPr>
            <w:tcW w:w="2428" w:type="dxa"/>
          </w:tcPr>
          <w:p w14:paraId="4C18D2A7" w14:textId="77777777" w:rsidR="000F174D" w:rsidRDefault="000F174D" w:rsidP="000F174D">
            <w:pPr>
              <w:jc w:val="left"/>
            </w:pPr>
            <w:r>
              <w:t>Effektivspannung</w:t>
            </w:r>
          </w:p>
        </w:tc>
        <w:tc>
          <w:tcPr>
            <w:tcW w:w="2500" w:type="dxa"/>
          </w:tcPr>
          <w:p w14:paraId="6F56287B" w14:textId="77777777" w:rsidR="000F174D" w:rsidRPr="004108AF" w:rsidRDefault="000F174D" w:rsidP="000F174D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050" w:type="dxa"/>
          </w:tcPr>
          <w:p w14:paraId="575BF264" w14:textId="77777777" w:rsidR="000F174D" w:rsidRDefault="000F174D" w:rsidP="000F174D"/>
        </w:tc>
        <w:tc>
          <w:tcPr>
            <w:tcW w:w="3478" w:type="dxa"/>
          </w:tcPr>
          <w:p w14:paraId="7D6EBBF8" w14:textId="77777777" w:rsidR="000F174D" w:rsidRPr="00B06AF3" w:rsidRDefault="000F174D" w:rsidP="000F174D">
            <w:pPr>
              <w:jc w:val="left"/>
              <w:rPr>
                <w:sz w:val="16"/>
                <w:szCs w:val="20"/>
              </w:rPr>
            </w:pPr>
          </w:p>
        </w:tc>
      </w:tr>
    </w:tbl>
    <w:p w14:paraId="2D5703E9" w14:textId="77777777" w:rsidR="004845F6" w:rsidRPr="009E1E3D" w:rsidRDefault="004529AC" w:rsidP="004845F6">
      <w:pPr>
        <w:pStyle w:val="berschrift2"/>
      </w:pPr>
      <w:r>
        <w:t xml:space="preserve">Mechanische </w:t>
      </w:r>
      <w:r w:rsidR="004845F6">
        <w:t>Schwingungen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A10EC9" w14:paraId="5D7851F1" w14:textId="77777777" w:rsidTr="006D5B54">
        <w:tc>
          <w:tcPr>
            <w:tcW w:w="2428" w:type="dxa"/>
          </w:tcPr>
          <w:p w14:paraId="7E3DC8D3" w14:textId="77777777" w:rsidR="004845F6" w:rsidRDefault="004845F6" w:rsidP="00497CE6">
            <w:pPr>
              <w:jc w:val="left"/>
            </w:pPr>
            <w:r>
              <w:t>Federkonstante</w:t>
            </w:r>
          </w:p>
        </w:tc>
        <w:tc>
          <w:tcPr>
            <w:tcW w:w="2500" w:type="dxa"/>
          </w:tcPr>
          <w:p w14:paraId="234E35EC" w14:textId="77777777" w:rsidR="004845F6" w:rsidRPr="00CA3BF3" w:rsidRDefault="004845F6" w:rsidP="00497CE6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0A776E89" w14:textId="77777777" w:rsidR="004845F6" w:rsidRPr="00A2142F" w:rsidRDefault="00000000" w:rsidP="004845F6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478" w:type="dxa"/>
          </w:tcPr>
          <w:p w14:paraId="22D84268" w14:textId="77777777" w:rsidR="004845F6" w:rsidRPr="00B06AF3" w:rsidRDefault="004845F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0C8454AA" w14:textId="77777777" w:rsidTr="006D5B54">
        <w:tc>
          <w:tcPr>
            <w:tcW w:w="2428" w:type="dxa"/>
          </w:tcPr>
          <w:p w14:paraId="6BEC734C" w14:textId="77777777" w:rsidR="004845F6" w:rsidRDefault="00497CE6" w:rsidP="00497CE6">
            <w:pPr>
              <w:jc w:val="left"/>
            </w:pPr>
            <w:r>
              <w:t>Harmon. Gesetz</w:t>
            </w:r>
          </w:p>
        </w:tc>
        <w:tc>
          <w:tcPr>
            <w:tcW w:w="2500" w:type="dxa"/>
          </w:tcPr>
          <w:p w14:paraId="69102843" w14:textId="77777777" w:rsidR="004845F6" w:rsidRDefault="00000000" w:rsidP="00497CE6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~s</m:t>
              </m:r>
            </m:oMath>
            <w:r w:rsidR="00497CE6">
              <w:t xml:space="preserve"> </w:t>
            </w:r>
          </w:p>
        </w:tc>
        <w:tc>
          <w:tcPr>
            <w:tcW w:w="2050" w:type="dxa"/>
          </w:tcPr>
          <w:p w14:paraId="2BE583B5" w14:textId="77777777" w:rsidR="004845F6" w:rsidRDefault="004845F6" w:rsidP="004845F6"/>
        </w:tc>
        <w:tc>
          <w:tcPr>
            <w:tcW w:w="3478" w:type="dxa"/>
          </w:tcPr>
          <w:p w14:paraId="1EFA89C7" w14:textId="77777777" w:rsidR="004845F6" w:rsidRPr="00B06AF3" w:rsidRDefault="004845F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465E591C" w14:textId="77777777" w:rsidTr="006D5B54">
        <w:tc>
          <w:tcPr>
            <w:tcW w:w="2428" w:type="dxa"/>
          </w:tcPr>
          <w:p w14:paraId="4BB0A82B" w14:textId="77777777" w:rsidR="00497CE6" w:rsidRDefault="006D5B54" w:rsidP="00497CE6">
            <w:pPr>
              <w:jc w:val="left"/>
            </w:pPr>
            <w:r>
              <w:t>Bewegungsgesetze</w:t>
            </w:r>
          </w:p>
        </w:tc>
        <w:tc>
          <w:tcPr>
            <w:tcW w:w="2500" w:type="dxa"/>
          </w:tcPr>
          <w:p w14:paraId="53304C1E" w14:textId="77777777" w:rsidR="00497CE6" w:rsidRDefault="006D5B54" w:rsidP="006D5B54">
            <w:pPr>
              <w:jc w:val="left"/>
            </w:pP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(ωt+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7EE4F436" w14:textId="77777777" w:rsidR="00497CE6" w:rsidRDefault="00497CE6" w:rsidP="00497CE6"/>
        </w:tc>
        <w:tc>
          <w:tcPr>
            <w:tcW w:w="3478" w:type="dxa"/>
          </w:tcPr>
          <w:p w14:paraId="3079A93D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48B71C5B" w14:textId="77777777" w:rsidTr="006D5B54">
        <w:tc>
          <w:tcPr>
            <w:tcW w:w="2428" w:type="dxa"/>
          </w:tcPr>
          <w:p w14:paraId="2C8D59BF" w14:textId="77777777" w:rsidR="00497CE6" w:rsidRDefault="006D5B54" w:rsidP="00497CE6">
            <w:pPr>
              <w:jc w:val="left"/>
            </w:pPr>
            <w:r>
              <w:t>Federpendel</w:t>
            </w:r>
          </w:p>
        </w:tc>
        <w:tc>
          <w:tcPr>
            <w:tcW w:w="2500" w:type="dxa"/>
          </w:tcPr>
          <w:p w14:paraId="45B8AE4E" w14:textId="7401E9D6" w:rsidR="00497CE6" w:rsidRDefault="000F174D" w:rsidP="00481892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oMath>
            <w:r w:rsidR="00481892">
              <w:t xml:space="preserve">;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p>
                    </m:den>
                  </m:f>
                </m:e>
              </m:rad>
            </m:oMath>
            <w:r w:rsidR="006D5B54">
              <w:t xml:space="preserve"> </w:t>
            </w:r>
          </w:p>
        </w:tc>
        <w:tc>
          <w:tcPr>
            <w:tcW w:w="2050" w:type="dxa"/>
          </w:tcPr>
          <w:p w14:paraId="5903CFD5" w14:textId="77777777" w:rsidR="00497CE6" w:rsidRDefault="00497CE6" w:rsidP="00497CE6"/>
        </w:tc>
        <w:tc>
          <w:tcPr>
            <w:tcW w:w="3478" w:type="dxa"/>
          </w:tcPr>
          <w:p w14:paraId="024914FF" w14:textId="77777777" w:rsidR="00497CE6" w:rsidRPr="00B06AF3" w:rsidRDefault="00481892" w:rsidP="00481892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Herleitung über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m⋅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=-D⋅s(t)</m:t>
              </m:r>
            </m:oMath>
          </w:p>
        </w:tc>
      </w:tr>
      <w:tr w:rsidR="00A10EC9" w14:paraId="575D2F46" w14:textId="77777777" w:rsidTr="006D5B54">
        <w:tc>
          <w:tcPr>
            <w:tcW w:w="2428" w:type="dxa"/>
          </w:tcPr>
          <w:p w14:paraId="33C79EDC" w14:textId="77777777" w:rsidR="00497CE6" w:rsidRDefault="00A10EC9" w:rsidP="00497CE6">
            <w:pPr>
              <w:jc w:val="left"/>
            </w:pPr>
            <w:r>
              <w:t>Fadenpendel</w:t>
            </w:r>
          </w:p>
        </w:tc>
        <w:tc>
          <w:tcPr>
            <w:tcW w:w="2500" w:type="dxa"/>
          </w:tcPr>
          <w:p w14:paraId="0C263990" w14:textId="77777777" w:rsidR="00497CE6" w:rsidRDefault="00000000" w:rsidP="00A10EC9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=m⋅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oMath>
            <w:r w:rsidR="00A10EC9">
              <w:t xml:space="preserve">;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</w:p>
        </w:tc>
        <w:tc>
          <w:tcPr>
            <w:tcW w:w="2050" w:type="dxa"/>
          </w:tcPr>
          <w:p w14:paraId="317B0269" w14:textId="77777777" w:rsidR="00497CE6" w:rsidRDefault="00497CE6" w:rsidP="00497CE6"/>
        </w:tc>
        <w:tc>
          <w:tcPr>
            <w:tcW w:w="3478" w:type="dxa"/>
          </w:tcPr>
          <w:p w14:paraId="5718395B" w14:textId="77777777" w:rsidR="00497CE6" w:rsidRPr="00B06AF3" w:rsidRDefault="00481892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</w:tr>
    </w:tbl>
    <w:p w14:paraId="2CEB7AC1" w14:textId="77777777" w:rsidR="004529AC" w:rsidRPr="009E1E3D" w:rsidRDefault="004529AC" w:rsidP="004529AC">
      <w:pPr>
        <w:pStyle w:val="berschrift2"/>
      </w:pPr>
      <w:r>
        <w:lastRenderedPageBreak/>
        <w:t>Mechanische Wellen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D47143" w14:paraId="4D1F824D" w14:textId="77777777" w:rsidTr="00297F18">
        <w:tc>
          <w:tcPr>
            <w:tcW w:w="2428" w:type="dxa"/>
          </w:tcPr>
          <w:p w14:paraId="60D10E49" w14:textId="77777777" w:rsidR="00D47143" w:rsidRDefault="00D47143" w:rsidP="00297F18">
            <w:pPr>
              <w:jc w:val="left"/>
            </w:pPr>
            <w:proofErr w:type="spellStart"/>
            <w:r>
              <w:t>Ausbreitungsgeschw</w:t>
            </w:r>
            <w:proofErr w:type="spellEnd"/>
            <w:r>
              <w:t>.</w:t>
            </w:r>
          </w:p>
        </w:tc>
        <w:tc>
          <w:tcPr>
            <w:tcW w:w="2500" w:type="dxa"/>
          </w:tcPr>
          <w:p w14:paraId="4F1DEDFF" w14:textId="77777777" w:rsidR="00D47143" w:rsidRDefault="00D47143" w:rsidP="00D47143">
            <w:pPr>
              <w:jc w:val="left"/>
            </w:pPr>
            <m:oMath>
              <m:r>
                <w:rPr>
                  <w:rFonts w:ascii="Cambria Math" w:hAnsi="Cambria Math"/>
                </w:rPr>
                <m:t>c=λ⋅f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4A40238E" w14:textId="77777777" w:rsidR="00D47143" w:rsidRDefault="00D47143" w:rsidP="00297F18"/>
        </w:tc>
        <w:tc>
          <w:tcPr>
            <w:tcW w:w="3478" w:type="dxa"/>
          </w:tcPr>
          <w:p w14:paraId="19A0E936" w14:textId="77777777" w:rsidR="00D47143" w:rsidRDefault="00D47143" w:rsidP="00D47143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λ</m:t>
              </m:r>
            </m:oMath>
            <w:r>
              <w:rPr>
                <w:sz w:val="16"/>
                <w:szCs w:val="20"/>
              </w:rPr>
              <w:t>: Wellenlänge</w:t>
            </w:r>
          </w:p>
        </w:tc>
      </w:tr>
      <w:tr w:rsidR="007D59B4" w14:paraId="5B29DD7D" w14:textId="77777777" w:rsidTr="00297F18">
        <w:tc>
          <w:tcPr>
            <w:tcW w:w="2428" w:type="dxa"/>
          </w:tcPr>
          <w:p w14:paraId="4CD69AF7" w14:textId="77777777" w:rsidR="008F4D06" w:rsidRDefault="008E5C3F" w:rsidP="00297F18">
            <w:pPr>
              <w:jc w:val="left"/>
            </w:pPr>
            <w:r>
              <w:t>Phasendifferenz</w:t>
            </w:r>
          </w:p>
        </w:tc>
        <w:tc>
          <w:tcPr>
            <w:tcW w:w="2500" w:type="dxa"/>
          </w:tcPr>
          <w:p w14:paraId="6003CB26" w14:textId="77777777" w:rsidR="008F4D06" w:rsidRDefault="008E5C3F" w:rsidP="008E5C3F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</w:rPr>
                    <m:t>360°</m:t>
                  </m:r>
                </m:den>
              </m:f>
              <m:r>
                <w:rPr>
                  <w:rFonts w:ascii="Cambria Math" w:hAnsi="Cambria Math"/>
                </w:rPr>
                <m:t>⋅2π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0C954D58" w14:textId="77777777" w:rsidR="008F4D06" w:rsidRDefault="008F4D06" w:rsidP="00297F18"/>
        </w:tc>
        <w:tc>
          <w:tcPr>
            <w:tcW w:w="3478" w:type="dxa"/>
          </w:tcPr>
          <w:p w14:paraId="56C4E8F5" w14:textId="77777777" w:rsidR="008F4D06" w:rsidRPr="00B06AF3" w:rsidRDefault="007C7A5D" w:rsidP="007C7A5D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δ</m:t>
              </m:r>
            </m:oMath>
            <w:r>
              <w:rPr>
                <w:sz w:val="16"/>
                <w:szCs w:val="20"/>
              </w:rPr>
              <w:t>: Gangunterschied</w:t>
            </w:r>
          </w:p>
        </w:tc>
      </w:tr>
      <w:tr w:rsidR="007D59B4" w14:paraId="2DA94EDC" w14:textId="77777777" w:rsidTr="00297F18">
        <w:tc>
          <w:tcPr>
            <w:tcW w:w="2428" w:type="dxa"/>
          </w:tcPr>
          <w:p w14:paraId="7022E01F" w14:textId="77777777" w:rsidR="008F4D06" w:rsidRDefault="008E5C3F" w:rsidP="00297F18">
            <w:pPr>
              <w:jc w:val="left"/>
            </w:pPr>
            <w:r>
              <w:t>Konstruktive Int.</w:t>
            </w:r>
          </w:p>
        </w:tc>
        <w:tc>
          <w:tcPr>
            <w:tcW w:w="2500" w:type="dxa"/>
          </w:tcPr>
          <w:p w14:paraId="04FCEBB1" w14:textId="77777777" w:rsidR="00D42913" w:rsidRDefault="008E5C3F" w:rsidP="008E5C3F">
            <w:pPr>
              <w:jc w:val="left"/>
            </w:pPr>
            <m:oMath>
              <m:r>
                <w:rPr>
                  <w:rFonts w:ascii="Cambria Math" w:hAnsi="Cambria Math"/>
                </w:rPr>
                <m:t>δ=k⋅λ</m:t>
              </m:r>
            </m:oMath>
            <w:r>
              <w:t xml:space="preserve"> </w:t>
            </w:r>
          </w:p>
          <w:p w14:paraId="75EAA476" w14:textId="77777777" w:rsidR="008F4D06" w:rsidRDefault="008E5C3F" w:rsidP="008E5C3F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φ=k⋅2π</m:t>
              </m:r>
            </m:oMath>
            <w:r w:rsidR="00D42913">
              <w:t xml:space="preserve"> </w:t>
            </w:r>
          </w:p>
        </w:tc>
        <w:tc>
          <w:tcPr>
            <w:tcW w:w="2050" w:type="dxa"/>
          </w:tcPr>
          <w:p w14:paraId="45B447CA" w14:textId="77777777" w:rsidR="008F4D06" w:rsidRDefault="008F4D06" w:rsidP="00297F18"/>
        </w:tc>
        <w:tc>
          <w:tcPr>
            <w:tcW w:w="3478" w:type="dxa"/>
          </w:tcPr>
          <w:p w14:paraId="3032F337" w14:textId="77777777" w:rsidR="008F4D06" w:rsidRPr="00B06AF3" w:rsidRDefault="008E5C3F" w:rsidP="008E5C3F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16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0</m:t>
                  </m:r>
                </m:sub>
              </m:sSub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7D59B4" w14:paraId="0C714A5A" w14:textId="77777777" w:rsidTr="00297F18">
        <w:tc>
          <w:tcPr>
            <w:tcW w:w="2428" w:type="dxa"/>
          </w:tcPr>
          <w:p w14:paraId="53432B82" w14:textId="77777777" w:rsidR="008F4D06" w:rsidRDefault="008E5C3F" w:rsidP="00297F18">
            <w:pPr>
              <w:jc w:val="left"/>
            </w:pPr>
            <w:r>
              <w:t>Destruktive Int.</w:t>
            </w:r>
          </w:p>
        </w:tc>
        <w:tc>
          <w:tcPr>
            <w:tcW w:w="2500" w:type="dxa"/>
          </w:tcPr>
          <w:p w14:paraId="52E8EF0B" w14:textId="77777777" w:rsidR="008F4D06" w:rsidRDefault="008E5C3F" w:rsidP="00297F18">
            <w:pPr>
              <w:jc w:val="left"/>
            </w:pPr>
            <m:oMath>
              <m:r>
                <w:rPr>
                  <w:rFonts w:ascii="Cambria Math" w:hAnsi="Cambria Math"/>
                </w:rPr>
                <m:t>δ=(2k-1)⋅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φ=(2k-1)⋅π</m:t>
              </m:r>
            </m:oMath>
          </w:p>
        </w:tc>
        <w:tc>
          <w:tcPr>
            <w:tcW w:w="2050" w:type="dxa"/>
          </w:tcPr>
          <w:p w14:paraId="4D276A83" w14:textId="77777777" w:rsidR="008F4D06" w:rsidRDefault="008F4D06" w:rsidP="00297F18"/>
        </w:tc>
        <w:tc>
          <w:tcPr>
            <w:tcW w:w="3478" w:type="dxa"/>
          </w:tcPr>
          <w:p w14:paraId="7C2E048B" w14:textId="77777777" w:rsidR="008F4D06" w:rsidRPr="00B06AF3" w:rsidRDefault="008E5C3F" w:rsidP="00297F18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k∈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16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+</m:t>
                  </m:r>
                </m:sup>
              </m:sSup>
            </m:oMath>
            <w:r>
              <w:rPr>
                <w:sz w:val="16"/>
                <w:szCs w:val="20"/>
              </w:rPr>
              <w:t xml:space="preserve"> </w:t>
            </w:r>
          </w:p>
        </w:tc>
      </w:tr>
    </w:tbl>
    <w:p w14:paraId="713E09ED" w14:textId="77777777" w:rsidR="004529AC" w:rsidRPr="009E1E3D" w:rsidRDefault="004529AC" w:rsidP="004529AC">
      <w:pPr>
        <w:pStyle w:val="berschrift2"/>
      </w:pPr>
      <w:r>
        <w:t>Elektromagnetische Schwingungen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8F4D06" w14:paraId="4AE44DC1" w14:textId="77777777" w:rsidTr="00297F18">
        <w:tc>
          <w:tcPr>
            <w:tcW w:w="2428" w:type="dxa"/>
          </w:tcPr>
          <w:p w14:paraId="740FC1E1" w14:textId="77777777" w:rsidR="008F4D06" w:rsidRDefault="00297F18" w:rsidP="00297F18">
            <w:pPr>
              <w:jc w:val="left"/>
            </w:pPr>
            <w:proofErr w:type="spellStart"/>
            <w:r>
              <w:t>T</w:t>
            </w:r>
            <w:r w:rsidR="007328CB">
              <w:t>h</w:t>
            </w:r>
            <w:r>
              <w:t>ompsonsche</w:t>
            </w:r>
            <w:proofErr w:type="spellEnd"/>
            <w:r>
              <w:t xml:space="preserve"> Schwingungsgleich.</w:t>
            </w:r>
          </w:p>
        </w:tc>
        <w:tc>
          <w:tcPr>
            <w:tcW w:w="2500" w:type="dxa"/>
          </w:tcPr>
          <w:p w14:paraId="1B8DCD73" w14:textId="77777777" w:rsidR="008F4D06" w:rsidRDefault="00297F18" w:rsidP="00121BC1">
            <w:pPr>
              <w:jc w:val="left"/>
            </w:pP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LC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="00121BC1">
              <w:t xml:space="preserve"> </w:t>
            </w:r>
          </w:p>
        </w:tc>
        <w:tc>
          <w:tcPr>
            <w:tcW w:w="2050" w:type="dxa"/>
          </w:tcPr>
          <w:p w14:paraId="2A0F803B" w14:textId="77777777" w:rsidR="008F4D06" w:rsidRDefault="008F4D06" w:rsidP="00297F18"/>
        </w:tc>
        <w:tc>
          <w:tcPr>
            <w:tcW w:w="3478" w:type="dxa"/>
          </w:tcPr>
          <w:p w14:paraId="2FB72DE7" w14:textId="77777777" w:rsidR="008F4D06" w:rsidRDefault="00121BC1" w:rsidP="00121BC1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-L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C</m:t>
                  </m:r>
                </m:den>
              </m:f>
            </m:oMath>
          </w:p>
          <w:p w14:paraId="2168C1EC" w14:textId="77777777" w:rsidR="00121BC1" w:rsidRPr="00B06AF3" w:rsidRDefault="00121BC1" w:rsidP="00121BC1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Hinweis: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LC</m:t>
                      </m:r>
                    </m:den>
                  </m:f>
                </m:e>
              </m:rad>
            </m:oMath>
          </w:p>
        </w:tc>
      </w:tr>
    </w:tbl>
    <w:p w14:paraId="3387C8D8" w14:textId="77777777" w:rsidR="004529AC" w:rsidRPr="009E1E3D" w:rsidRDefault="004529AC" w:rsidP="004529AC">
      <w:pPr>
        <w:pStyle w:val="berschrift2"/>
      </w:pPr>
      <w:r>
        <w:t xml:space="preserve">Interferenzphänomene 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491"/>
        <w:gridCol w:w="2025"/>
        <w:gridCol w:w="3453"/>
      </w:tblGrid>
      <w:tr w:rsidR="008F4D06" w14:paraId="431BD670" w14:textId="77777777" w:rsidTr="007D006A">
        <w:tc>
          <w:tcPr>
            <w:tcW w:w="2487" w:type="dxa"/>
          </w:tcPr>
          <w:p w14:paraId="7B30D73D" w14:textId="77777777" w:rsidR="008F4D06" w:rsidRDefault="007B285F" w:rsidP="00297F18">
            <w:pPr>
              <w:jc w:val="left"/>
            </w:pPr>
            <w:proofErr w:type="spellStart"/>
            <w:r>
              <w:t>Gangunt</w:t>
            </w:r>
            <w:proofErr w:type="spellEnd"/>
            <w:r>
              <w:t xml:space="preserve">. im </w:t>
            </w:r>
            <w:proofErr w:type="spellStart"/>
            <w:r>
              <w:t>Int.feld</w:t>
            </w:r>
            <w:proofErr w:type="spellEnd"/>
            <w:r>
              <w:t xml:space="preserve"> zweier Punktsender</w:t>
            </w:r>
          </w:p>
        </w:tc>
        <w:tc>
          <w:tcPr>
            <w:tcW w:w="2491" w:type="dxa"/>
          </w:tcPr>
          <w:p w14:paraId="1BBE3806" w14:textId="77777777" w:rsidR="008F4D06" w:rsidRDefault="007B285F" w:rsidP="007B285F">
            <w:pPr>
              <w:jc w:val="left"/>
            </w:pPr>
            <m:oMath>
              <m:r>
                <w:rPr>
                  <w:rFonts w:ascii="Cambria Math" w:hAnsi="Cambria Math"/>
                </w:rPr>
                <m:t>δ=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d+l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d-l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 </w:t>
            </w:r>
          </w:p>
        </w:tc>
        <w:tc>
          <w:tcPr>
            <w:tcW w:w="2025" w:type="dxa"/>
          </w:tcPr>
          <w:p w14:paraId="6B77F134" w14:textId="77777777" w:rsidR="008F4D06" w:rsidRDefault="008F4D06" w:rsidP="00297F18"/>
        </w:tc>
        <w:tc>
          <w:tcPr>
            <w:tcW w:w="3453" w:type="dxa"/>
          </w:tcPr>
          <w:p w14:paraId="736D4C7A" w14:textId="77777777" w:rsidR="008F4D06" w:rsidRPr="00B06AF3" w:rsidRDefault="007B285F" w:rsidP="007B285F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a: Abstand Sender – Punkt Z; d: Abstand Z zur Mittlachse r; l: Abstand Sender - r</w:t>
            </w:r>
          </w:p>
        </w:tc>
      </w:tr>
      <w:tr w:rsidR="008F4D06" w14:paraId="4A005F33" w14:textId="77777777" w:rsidTr="007D006A">
        <w:tc>
          <w:tcPr>
            <w:tcW w:w="2487" w:type="dxa"/>
          </w:tcPr>
          <w:p w14:paraId="1DFE52BE" w14:textId="77777777" w:rsidR="008F4D06" w:rsidRDefault="007B285F" w:rsidP="007B285F">
            <w:pPr>
              <w:jc w:val="left"/>
            </w:pPr>
            <w:r>
              <w:t>Maxima beim Doppelspalt</w:t>
            </w:r>
          </w:p>
        </w:tc>
        <w:tc>
          <w:tcPr>
            <w:tcW w:w="2491" w:type="dxa"/>
          </w:tcPr>
          <w:p w14:paraId="40B90483" w14:textId="77777777" w:rsidR="008F4D06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oMath>
            <w:r w:rsidR="007B285F">
              <w:t xml:space="preserve"> </w:t>
            </w:r>
          </w:p>
          <w:p w14:paraId="14EEE5FE" w14:textId="77777777" w:rsidR="007B285F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2BF9F0EE" w14:textId="77777777" w:rsidR="008F4D06" w:rsidRDefault="008F4D06" w:rsidP="00297F18"/>
        </w:tc>
        <w:tc>
          <w:tcPr>
            <w:tcW w:w="3453" w:type="dxa"/>
          </w:tcPr>
          <w:p w14:paraId="2E9CA205" w14:textId="77777777" w:rsidR="008F4D06" w:rsidRPr="00B06AF3" w:rsidRDefault="00805B02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g: Spaltmittenabstand</w:t>
            </w:r>
          </w:p>
        </w:tc>
      </w:tr>
      <w:tr w:rsidR="008F4D06" w14:paraId="78FDE97B" w14:textId="77777777" w:rsidTr="007D006A">
        <w:tc>
          <w:tcPr>
            <w:tcW w:w="2487" w:type="dxa"/>
          </w:tcPr>
          <w:p w14:paraId="0B510903" w14:textId="77777777" w:rsidR="008F4D06" w:rsidRDefault="007B285F" w:rsidP="00297F18">
            <w:pPr>
              <w:jc w:val="left"/>
            </w:pPr>
            <w:r>
              <w:t>Kleinwinkelnäherung für Maxima bei Licht</w:t>
            </w:r>
          </w:p>
        </w:tc>
        <w:tc>
          <w:tcPr>
            <w:tcW w:w="2491" w:type="dxa"/>
          </w:tcPr>
          <w:p w14:paraId="3ED377A1" w14:textId="77777777" w:rsidR="008F4D06" w:rsidRDefault="00000000" w:rsidP="007B285F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kλ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51A13687" w14:textId="77777777" w:rsidR="008F4D06" w:rsidRDefault="008F4D06" w:rsidP="00297F18"/>
        </w:tc>
        <w:tc>
          <w:tcPr>
            <w:tcW w:w="3453" w:type="dxa"/>
          </w:tcPr>
          <w:p w14:paraId="30B5A71F" w14:textId="77777777" w:rsidR="008F4D06" w:rsidRDefault="008203BD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Äquidistante Maxima</w:t>
            </w:r>
          </w:p>
          <w:p w14:paraId="43D90E14" w14:textId="77777777" w:rsidR="00805B02" w:rsidRPr="00B06AF3" w:rsidRDefault="00805B02" w:rsidP="00805B02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Intensität der Maxima: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I~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2</m:t>
                  </m:r>
                </m:sup>
              </m:sSup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805B02" w14:paraId="08C09B0A" w14:textId="77777777" w:rsidTr="007D006A">
        <w:tc>
          <w:tcPr>
            <w:tcW w:w="2487" w:type="dxa"/>
          </w:tcPr>
          <w:p w14:paraId="3FF31A2E" w14:textId="77777777" w:rsidR="00805B02" w:rsidRDefault="00805B02" w:rsidP="00297F18">
            <w:pPr>
              <w:jc w:val="left"/>
            </w:pPr>
            <w:r>
              <w:t>Max</w:t>
            </w:r>
            <w:r w:rsidR="007328CB">
              <w:t>.</w:t>
            </w:r>
            <w:r>
              <w:t xml:space="preserve"> beim </w:t>
            </w:r>
            <w:r w:rsidR="00243264">
              <w:t>Gitter</w:t>
            </w:r>
          </w:p>
        </w:tc>
        <w:tc>
          <w:tcPr>
            <w:tcW w:w="2491" w:type="dxa"/>
          </w:tcPr>
          <w:p w14:paraId="6C403259" w14:textId="77777777" w:rsidR="00805B02" w:rsidRDefault="00805B02" w:rsidP="007B285F">
            <w:pPr>
              <w:jc w:val="left"/>
            </w:pPr>
            <w:r>
              <w:t>s. Doppelspalt</w:t>
            </w:r>
          </w:p>
        </w:tc>
        <w:tc>
          <w:tcPr>
            <w:tcW w:w="2025" w:type="dxa"/>
          </w:tcPr>
          <w:p w14:paraId="75D85FCA" w14:textId="77777777" w:rsidR="00805B02" w:rsidRDefault="00805B02" w:rsidP="00297F18"/>
        </w:tc>
        <w:tc>
          <w:tcPr>
            <w:tcW w:w="3453" w:type="dxa"/>
          </w:tcPr>
          <w:p w14:paraId="08DFB21C" w14:textId="77777777" w:rsidR="00805B02" w:rsidRPr="00B06AF3" w:rsidRDefault="00243264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g: Gitterkonstante; für n Spalte: n-1 Zwischenminima &amp; n-2 Zwischenmaxima</w:t>
            </w:r>
          </w:p>
        </w:tc>
      </w:tr>
      <w:tr w:rsidR="008F4D06" w14:paraId="26AA9377" w14:textId="77777777" w:rsidTr="007D006A">
        <w:tc>
          <w:tcPr>
            <w:tcW w:w="2487" w:type="dxa"/>
          </w:tcPr>
          <w:p w14:paraId="60089151" w14:textId="77777777" w:rsidR="008F4D06" w:rsidRDefault="007B285F" w:rsidP="00297F18">
            <w:pPr>
              <w:jc w:val="left"/>
            </w:pPr>
            <w:r>
              <w:t>Min</w:t>
            </w:r>
            <w:r w:rsidR="007328CB">
              <w:t>.</w:t>
            </w:r>
            <w:r>
              <w:t xml:space="preserve"> beim Einzelspalt</w:t>
            </w:r>
          </w:p>
        </w:tc>
        <w:tc>
          <w:tcPr>
            <w:tcW w:w="2491" w:type="dxa"/>
          </w:tcPr>
          <w:p w14:paraId="43BBC397" w14:textId="77777777" w:rsidR="008F4D06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kλ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154B58AA" w14:textId="77777777" w:rsidR="008F4D06" w:rsidRDefault="008F4D06" w:rsidP="00297F18"/>
        </w:tc>
        <w:tc>
          <w:tcPr>
            <w:tcW w:w="3453" w:type="dxa"/>
          </w:tcPr>
          <w:p w14:paraId="06953F50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8F4D06" w14:paraId="770880B9" w14:textId="77777777" w:rsidTr="007D006A">
        <w:tc>
          <w:tcPr>
            <w:tcW w:w="2487" w:type="dxa"/>
          </w:tcPr>
          <w:p w14:paraId="78E806EE" w14:textId="77777777" w:rsidR="008F4D06" w:rsidRDefault="007D006A" w:rsidP="00297F18">
            <w:pPr>
              <w:jc w:val="left"/>
            </w:pPr>
            <w:r>
              <w:t>Brechungsgesetz</w:t>
            </w:r>
          </w:p>
        </w:tc>
        <w:tc>
          <w:tcPr>
            <w:tcW w:w="2491" w:type="dxa"/>
          </w:tcPr>
          <w:p w14:paraId="785EDC55" w14:textId="77777777" w:rsidR="008F4D06" w:rsidRDefault="00000000" w:rsidP="007D006A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=n</m:t>
              </m:r>
            </m:oMath>
            <w:r w:rsidR="007D006A">
              <w:t xml:space="preserve"> </w:t>
            </w:r>
          </w:p>
        </w:tc>
        <w:tc>
          <w:tcPr>
            <w:tcW w:w="2025" w:type="dxa"/>
          </w:tcPr>
          <w:p w14:paraId="6A379D17" w14:textId="77777777" w:rsidR="008F4D06" w:rsidRDefault="008F4D06" w:rsidP="00297F18"/>
        </w:tc>
        <w:tc>
          <w:tcPr>
            <w:tcW w:w="3453" w:type="dxa"/>
          </w:tcPr>
          <w:p w14:paraId="72927111" w14:textId="77777777" w:rsidR="008F4D06" w:rsidRPr="00B06AF3" w:rsidRDefault="007D006A" w:rsidP="007D006A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α</m:t>
              </m:r>
            </m:oMath>
            <w:r>
              <w:rPr>
                <w:sz w:val="16"/>
                <w:szCs w:val="20"/>
              </w:rPr>
              <w:t xml:space="preserve">: Einfallswinkel;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β</m:t>
              </m:r>
            </m:oMath>
            <w:r>
              <w:rPr>
                <w:sz w:val="16"/>
                <w:szCs w:val="20"/>
              </w:rPr>
              <w:t xml:space="preserve">: Ausfallswinkel; n: Brechzahl; Phasensprung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0"/>
                </w:rPr>
                <m:t>Δ</m:t>
              </m:r>
              <m:r>
                <w:rPr>
                  <w:rFonts w:ascii="Cambria Math" w:hAnsi="Cambria Math"/>
                  <w:sz w:val="16"/>
                  <w:szCs w:val="20"/>
                </w:rPr>
                <m:t>φ=π</m:t>
              </m:r>
            </m:oMath>
            <w:r>
              <w:rPr>
                <w:sz w:val="16"/>
                <w:szCs w:val="20"/>
              </w:rPr>
              <w:t xml:space="preserve"> am optisch dichteren Material</w:t>
            </w:r>
          </w:p>
        </w:tc>
      </w:tr>
    </w:tbl>
    <w:p w14:paraId="1C3F3A9C" w14:textId="77777777" w:rsidR="004529AC" w:rsidRPr="009E1E3D" w:rsidRDefault="004529AC" w:rsidP="004529AC">
      <w:pPr>
        <w:pStyle w:val="berschrift2"/>
      </w:pPr>
      <w:r>
        <w:t>Quantenphysik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8F4D06" w14:paraId="2D731CF5" w14:textId="77777777" w:rsidTr="00297F18">
        <w:tc>
          <w:tcPr>
            <w:tcW w:w="2428" w:type="dxa"/>
          </w:tcPr>
          <w:p w14:paraId="40B840D3" w14:textId="77777777" w:rsidR="008F4D06" w:rsidRDefault="0044798C" w:rsidP="00297F18">
            <w:pPr>
              <w:jc w:val="left"/>
            </w:pPr>
            <w:r>
              <w:t xml:space="preserve">Energie – </w:t>
            </w:r>
            <w:r w:rsidR="0011482C">
              <w:t>Frequenz</w:t>
            </w:r>
            <w:r>
              <w:t xml:space="preserve"> </w:t>
            </w:r>
          </w:p>
        </w:tc>
        <w:tc>
          <w:tcPr>
            <w:tcW w:w="2500" w:type="dxa"/>
          </w:tcPr>
          <w:p w14:paraId="779BA36F" w14:textId="410204E5" w:rsidR="008F4D06" w:rsidRDefault="000F174D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=h⋅f</m:t>
              </m:r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28D9CFCA" w14:textId="77777777" w:rsidR="008F4D06" w:rsidRDefault="008F4D06" w:rsidP="00297F18"/>
        </w:tc>
        <w:tc>
          <w:tcPr>
            <w:tcW w:w="3478" w:type="dxa"/>
          </w:tcPr>
          <w:p w14:paraId="4705329A" w14:textId="77777777" w:rsidR="008F4D06" w:rsidRPr="00B06AF3" w:rsidRDefault="0011482C" w:rsidP="0011482C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Planck-Konstante: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h=</m:t>
              </m:r>
              <m:r>
                <w:rPr>
                  <w:rFonts w:ascii="Cambria Math" w:hAnsi="Cambria Math"/>
                  <w:sz w:val="16"/>
                  <w:szCs w:val="20"/>
                </w:rPr>
                <m:t>6,63⋅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-34</m:t>
                  </m:r>
                </m:sup>
              </m:sSup>
              <m:r>
                <w:rPr>
                  <w:rFonts w:ascii="Cambria Math" w:hAnsi="Cambria Math"/>
                  <w:sz w:val="16"/>
                  <w:szCs w:val="20"/>
                </w:rPr>
                <m:t>Js</m:t>
              </m:r>
            </m:oMath>
          </w:p>
        </w:tc>
      </w:tr>
      <w:tr w:rsidR="008F4D06" w14:paraId="2D8E9EA2" w14:textId="77777777" w:rsidTr="00297F18">
        <w:tc>
          <w:tcPr>
            <w:tcW w:w="2428" w:type="dxa"/>
          </w:tcPr>
          <w:p w14:paraId="342AA2C5" w14:textId="77777777" w:rsidR="008F4D06" w:rsidRDefault="0011482C" w:rsidP="00297F18">
            <w:pPr>
              <w:jc w:val="left"/>
            </w:pPr>
            <w:r>
              <w:t>Photoeffekt</w:t>
            </w:r>
          </w:p>
        </w:tc>
        <w:tc>
          <w:tcPr>
            <w:tcW w:w="2500" w:type="dxa"/>
          </w:tcPr>
          <w:p w14:paraId="62B32925" w14:textId="43A401CA" w:rsidR="008F4D06" w:rsidRDefault="00000000" w:rsidP="0011482C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kin,</m:t>
                  </m:r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=hf-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0E3E5885" w14:textId="77777777" w:rsidR="008F4D06" w:rsidRDefault="008F4D06" w:rsidP="00297F18"/>
        </w:tc>
        <w:tc>
          <w:tcPr>
            <w:tcW w:w="3478" w:type="dxa"/>
          </w:tcPr>
          <w:p w14:paraId="08D6A543" w14:textId="52079F64" w:rsidR="008F4D06" w:rsidRPr="00B06AF3" w:rsidRDefault="00000000" w:rsidP="0011482C">
            <w:pPr>
              <w:jc w:val="left"/>
              <w:rPr>
                <w:sz w:val="16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ab</m:t>
                  </m:r>
                </m:sub>
              </m:sSub>
            </m:oMath>
            <w:r w:rsidR="0011482C">
              <w:rPr>
                <w:sz w:val="16"/>
                <w:szCs w:val="20"/>
              </w:rPr>
              <w:t>: Ablöseenergie</w:t>
            </w:r>
          </w:p>
        </w:tc>
      </w:tr>
      <w:tr w:rsidR="008F4D06" w14:paraId="1F9AD4B4" w14:textId="77777777" w:rsidTr="00297F18">
        <w:tc>
          <w:tcPr>
            <w:tcW w:w="2428" w:type="dxa"/>
          </w:tcPr>
          <w:p w14:paraId="53687588" w14:textId="77777777" w:rsidR="008F4D06" w:rsidRDefault="0011482C" w:rsidP="00297F18">
            <w:pPr>
              <w:jc w:val="left"/>
            </w:pPr>
            <w:r>
              <w:t>Energie</w:t>
            </w:r>
            <w:r w:rsidR="0044798C">
              <w:t xml:space="preserve"> – </w:t>
            </w:r>
            <w:r>
              <w:t>Masse</w:t>
            </w:r>
          </w:p>
        </w:tc>
        <w:tc>
          <w:tcPr>
            <w:tcW w:w="2500" w:type="dxa"/>
          </w:tcPr>
          <w:p w14:paraId="6971C396" w14:textId="4DC09D43" w:rsidR="008F4D06" w:rsidRDefault="000F174D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=m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4C6941E2" w14:textId="77777777" w:rsidR="008F4D06" w:rsidRDefault="008F4D06" w:rsidP="00297F18"/>
        </w:tc>
        <w:tc>
          <w:tcPr>
            <w:tcW w:w="3478" w:type="dxa"/>
          </w:tcPr>
          <w:p w14:paraId="7D11669F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8F4D06" w14:paraId="291FF6F9" w14:textId="77777777" w:rsidTr="00297F18">
        <w:tc>
          <w:tcPr>
            <w:tcW w:w="2428" w:type="dxa"/>
          </w:tcPr>
          <w:p w14:paraId="11DEC972" w14:textId="77777777" w:rsidR="008F4D06" w:rsidRDefault="0011482C" w:rsidP="00297F18">
            <w:pPr>
              <w:jc w:val="left"/>
            </w:pPr>
            <w:r>
              <w:t>Impuls</w:t>
            </w:r>
          </w:p>
        </w:tc>
        <w:tc>
          <w:tcPr>
            <w:tcW w:w="2500" w:type="dxa"/>
          </w:tcPr>
          <w:p w14:paraId="2AE2DBE7" w14:textId="77777777" w:rsidR="008F4D06" w:rsidRDefault="0011482C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λ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5C1AFD51" w14:textId="77777777" w:rsidR="008F4D06" w:rsidRDefault="008F4D06" w:rsidP="00297F18"/>
        </w:tc>
        <w:tc>
          <w:tcPr>
            <w:tcW w:w="3478" w:type="dxa"/>
          </w:tcPr>
          <w:p w14:paraId="1274E272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1155F0" w14:paraId="40867D02" w14:textId="77777777" w:rsidTr="00A62032">
        <w:tc>
          <w:tcPr>
            <w:tcW w:w="2428" w:type="dxa"/>
          </w:tcPr>
          <w:p w14:paraId="4A5273D7" w14:textId="77777777" w:rsidR="001155F0" w:rsidRDefault="001155F0" w:rsidP="00E36A03">
            <w:pPr>
              <w:jc w:val="left"/>
            </w:pPr>
            <w:proofErr w:type="spellStart"/>
            <w:r>
              <w:t>DeBroglie</w:t>
            </w:r>
            <w:proofErr w:type="spellEnd"/>
            <w:r>
              <w:t>-</w:t>
            </w:r>
            <m:oMath>
              <m:r>
                <w:rPr>
                  <w:rFonts w:ascii="Cambria Math" w:hAnsi="Cambria Math"/>
                </w:rPr>
                <m:t>λ</m:t>
              </m:r>
            </m:oMath>
          </w:p>
        </w:tc>
        <w:tc>
          <w:tcPr>
            <w:tcW w:w="2500" w:type="dxa"/>
          </w:tcPr>
          <w:p w14:paraId="5832E096" w14:textId="77777777" w:rsidR="001155F0" w:rsidRPr="00CA3BF3" w:rsidRDefault="00000000" w:rsidP="00A62032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oMath>
            <w:r w:rsidR="001155F0">
              <w:t xml:space="preserve">  </w:t>
            </w:r>
          </w:p>
        </w:tc>
        <w:tc>
          <w:tcPr>
            <w:tcW w:w="2050" w:type="dxa"/>
          </w:tcPr>
          <w:p w14:paraId="32DEC065" w14:textId="77777777" w:rsidR="001155F0" w:rsidRPr="00A2142F" w:rsidRDefault="001155F0" w:rsidP="00A62032"/>
        </w:tc>
        <w:tc>
          <w:tcPr>
            <w:tcW w:w="3478" w:type="dxa"/>
          </w:tcPr>
          <w:p w14:paraId="2687BDBB" w14:textId="77777777" w:rsidR="001155F0" w:rsidRPr="00B06AF3" w:rsidRDefault="001155F0" w:rsidP="00A62032">
            <w:pPr>
              <w:jc w:val="left"/>
              <w:rPr>
                <w:sz w:val="16"/>
                <w:szCs w:val="20"/>
              </w:rPr>
            </w:pPr>
          </w:p>
        </w:tc>
      </w:tr>
      <w:tr w:rsidR="006D7BB1" w14:paraId="3FA96C4C" w14:textId="77777777" w:rsidTr="00297F18">
        <w:tc>
          <w:tcPr>
            <w:tcW w:w="2428" w:type="dxa"/>
          </w:tcPr>
          <w:p w14:paraId="027699E9" w14:textId="77777777" w:rsidR="006D7BB1" w:rsidRDefault="00BF2B4E" w:rsidP="00297F18">
            <w:pPr>
              <w:jc w:val="left"/>
            </w:pPr>
            <w:r>
              <w:t>Unschärferelation</w:t>
            </w:r>
          </w:p>
        </w:tc>
        <w:tc>
          <w:tcPr>
            <w:tcW w:w="2500" w:type="dxa"/>
          </w:tcPr>
          <w:p w14:paraId="1AFB2D81" w14:textId="77777777" w:rsidR="006D7BB1" w:rsidRPr="00CA3BF3" w:rsidRDefault="00BF2B4E" w:rsidP="00E36A03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p≈h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10D67A3" w14:textId="77777777" w:rsidR="006D7BB1" w:rsidRPr="00A2142F" w:rsidRDefault="006D7BB1" w:rsidP="00297F18"/>
        </w:tc>
        <w:tc>
          <w:tcPr>
            <w:tcW w:w="3478" w:type="dxa"/>
          </w:tcPr>
          <w:p w14:paraId="6A4DA46A" w14:textId="77777777" w:rsidR="00946AC2" w:rsidRPr="00B06AF3" w:rsidRDefault="00946AC2" w:rsidP="001642BC">
            <w:pPr>
              <w:jc w:val="left"/>
              <w:rPr>
                <w:sz w:val="16"/>
                <w:szCs w:val="20"/>
              </w:rPr>
            </w:pPr>
          </w:p>
        </w:tc>
      </w:tr>
      <w:tr w:rsidR="00946AC2" w14:paraId="569A2F80" w14:textId="77777777" w:rsidTr="00297F18">
        <w:tc>
          <w:tcPr>
            <w:tcW w:w="2428" w:type="dxa"/>
          </w:tcPr>
          <w:p w14:paraId="61AC67C3" w14:textId="77777777" w:rsidR="00946AC2" w:rsidRDefault="00946AC2" w:rsidP="00297F18">
            <w:pPr>
              <w:jc w:val="left"/>
            </w:pPr>
          </w:p>
        </w:tc>
        <w:tc>
          <w:tcPr>
            <w:tcW w:w="2500" w:type="dxa"/>
          </w:tcPr>
          <w:p w14:paraId="2E15A0F9" w14:textId="77777777" w:rsidR="00946AC2" w:rsidRDefault="00946AC2" w:rsidP="00E36A03">
            <w:pPr>
              <w:jc w:val="left"/>
            </w:pPr>
          </w:p>
        </w:tc>
        <w:tc>
          <w:tcPr>
            <w:tcW w:w="2050" w:type="dxa"/>
          </w:tcPr>
          <w:p w14:paraId="0ECD30F9" w14:textId="77777777" w:rsidR="00946AC2" w:rsidRPr="00A2142F" w:rsidRDefault="00946AC2" w:rsidP="00297F18"/>
        </w:tc>
        <w:tc>
          <w:tcPr>
            <w:tcW w:w="3478" w:type="dxa"/>
          </w:tcPr>
          <w:p w14:paraId="70DC82FE" w14:textId="77777777" w:rsidR="00946AC2" w:rsidRPr="00B06AF3" w:rsidRDefault="00946AC2" w:rsidP="001642BC">
            <w:pPr>
              <w:jc w:val="left"/>
              <w:rPr>
                <w:sz w:val="16"/>
                <w:szCs w:val="20"/>
              </w:rPr>
            </w:pPr>
          </w:p>
        </w:tc>
      </w:tr>
    </w:tbl>
    <w:p w14:paraId="741D2A9F" w14:textId="77777777" w:rsidR="007328CB" w:rsidRDefault="007328CB" w:rsidP="007328CB">
      <w:pPr>
        <w:pBdr>
          <w:top w:val="single" w:sz="12" w:space="1" w:color="auto"/>
        </w:pBdr>
        <w:spacing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Gravitationskonstante: </w:t>
      </w:r>
      <m:oMath>
        <m:r>
          <w:rPr>
            <w:rFonts w:ascii="Cambria Math" w:hAnsi="Cambria Math"/>
            <w:sz w:val="16"/>
            <w:szCs w:val="20"/>
          </w:rPr>
          <m:t>g=9,81</m:t>
        </m:r>
        <m:f>
          <m:fPr>
            <m:ctrlPr>
              <w:rPr>
                <w:rFonts w:ascii="Cambria Math" w:hAnsi="Cambria Math"/>
                <w:i/>
                <w:sz w:val="16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16"/>
                    <w:szCs w:val="20"/>
                  </w:rPr>
                  <m:t>2</m:t>
                </m:r>
              </m:sup>
            </m:sSup>
          </m:den>
        </m:f>
      </m:oMath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Elementarladung: </w:t>
      </w:r>
      <m:oMath>
        <m:r>
          <w:rPr>
            <w:rFonts w:ascii="Cambria Math" w:hAnsi="Cambria Math"/>
            <w:sz w:val="16"/>
            <w:szCs w:val="20"/>
          </w:rPr>
          <m:t>e=1,60⋅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-19</m:t>
            </m:r>
          </m:sup>
        </m:sSup>
        <m:r>
          <w:rPr>
            <w:rFonts w:ascii="Cambria Math" w:hAnsi="Cambria Math"/>
            <w:sz w:val="16"/>
            <w:szCs w:val="20"/>
          </w:rPr>
          <m:t>C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Elektronenmasse: </w:t>
      </w:r>
      <m:oMath>
        <m:r>
          <w:rPr>
            <w:rFonts w:ascii="Cambria Math" w:hAnsi="Cambria Math"/>
            <w:sz w:val="16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 w:val="16"/>
            <w:szCs w:val="20"/>
          </w:rPr>
          <w:softHyphen/>
        </m:r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20"/>
              </w:rPr>
              <w:softHyphen/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e</m:t>
            </m:r>
          </m:sub>
        </m:sSub>
        <m:r>
          <w:rPr>
            <w:rFonts w:ascii="Cambria Math" w:hAnsi="Cambria Math"/>
            <w:sz w:val="16"/>
            <w:szCs w:val="20"/>
          </w:rPr>
          <m:t>=9,11⋅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-31</m:t>
            </m:r>
          </m:sup>
        </m:sSup>
        <m:r>
          <w:rPr>
            <w:rFonts w:ascii="Cambria Math" w:hAnsi="Cambria Math"/>
            <w:sz w:val="16"/>
            <w:szCs w:val="20"/>
          </w:rPr>
          <m:t>kg</m:t>
        </m:r>
      </m:oMath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</w:p>
    <w:p w14:paraId="1DF90FE6" w14:textId="77777777" w:rsidR="007328CB" w:rsidRDefault="007328CB" w:rsidP="007328CB">
      <w:pPr>
        <w:spacing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Protonenmasse: </w:t>
      </w:r>
      <m:oMath>
        <m:r>
          <w:rPr>
            <w:rFonts w:ascii="Cambria Math" w:hAnsi="Cambria Math"/>
            <w:sz w:val="16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 w:val="16"/>
            <w:szCs w:val="20"/>
          </w:rPr>
          <w:softHyphen/>
        </m:r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20"/>
              </w:rPr>
              <w:softHyphen/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p</m:t>
            </m:r>
          </m:sub>
        </m:sSub>
        <m:r>
          <w:rPr>
            <w:rFonts w:ascii="Cambria Math" w:hAnsi="Cambria Math"/>
            <w:sz w:val="16"/>
            <w:szCs w:val="20"/>
          </w:rPr>
          <m:t>=1,67⋅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-27</m:t>
            </m:r>
          </m:sup>
        </m:sSup>
        <m:r>
          <w:rPr>
            <w:rFonts w:ascii="Cambria Math" w:hAnsi="Cambria Math"/>
            <w:sz w:val="16"/>
            <w:szCs w:val="20"/>
          </w:rPr>
          <m:t>kg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Elektrische Feldkonstante: </w:t>
      </w:r>
      <m:oMath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  <w:szCs w:val="20"/>
              </w:rPr>
              <m:t>ε</m:t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0</m:t>
            </m:r>
          </m:sub>
        </m:sSub>
        <m:r>
          <w:rPr>
            <w:rFonts w:ascii="Cambria Math" w:hAnsi="Cambria Math"/>
            <w:sz w:val="16"/>
            <w:szCs w:val="20"/>
          </w:rPr>
          <m:t>=8,85⋅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-12</m:t>
            </m:r>
          </m:sup>
        </m:sSup>
        <m:f>
          <m:fPr>
            <m:ctrlPr>
              <w:rPr>
                <w:rFonts w:ascii="Cambria Math" w:hAnsi="Cambria Math"/>
                <w:i/>
                <w:sz w:val="16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C</m:t>
            </m:r>
          </m:num>
          <m:den>
            <m:r>
              <w:rPr>
                <w:rFonts w:ascii="Cambria Math" w:hAnsi="Cambria Math"/>
                <w:sz w:val="16"/>
                <w:szCs w:val="20"/>
              </w:rPr>
              <m:t>Vm</m:t>
            </m:r>
          </m:den>
        </m:f>
        <m:r>
          <w:rPr>
            <w:rFonts w:ascii="Cambria Math" w:hAnsi="Cambria Math"/>
            <w:sz w:val="16"/>
            <w:szCs w:val="20"/>
          </w:rPr>
          <m:t xml:space="preserve"> </m:t>
        </m:r>
      </m:oMath>
      <w:r>
        <w:rPr>
          <w:sz w:val="16"/>
        </w:rPr>
        <w:t xml:space="preserve"> </w:t>
      </w:r>
      <w:r>
        <w:rPr>
          <w:sz w:val="16"/>
        </w:rPr>
        <w:tab/>
        <w:t xml:space="preserve">Permeabilitätszahl: </w:t>
      </w:r>
      <m:oMath>
        <m:sSub>
          <m:sSubPr>
            <m:ctrlPr>
              <w:rPr>
                <w:rFonts w:ascii="Cambria Math" w:hAnsi="Cambria Math"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μ</m:t>
            </m:r>
          </m:e>
          <m:sub>
            <m:r>
              <w:rPr>
                <w:rFonts w:ascii="Cambria Math" w:hAnsi="Cambria Math"/>
                <w:sz w:val="16"/>
              </w:rPr>
              <m:t>0</m:t>
            </m:r>
          </m:sub>
        </m:sSub>
        <m:r>
          <w:rPr>
            <w:rFonts w:ascii="Cambria Math" w:hAnsi="Cambria Math"/>
            <w:sz w:val="16"/>
          </w:rPr>
          <m:t>=1,257∙</m:t>
        </m:r>
        <m:sSup>
          <m:sSupPr>
            <m:ctrlPr>
              <w:rPr>
                <w:rFonts w:ascii="Cambria Math" w:hAnsi="Cambria Math"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10</m:t>
            </m:r>
          </m:e>
          <m:sup>
            <m:r>
              <w:rPr>
                <w:rFonts w:ascii="Cambria Math" w:hAnsi="Cambria Math"/>
                <w:sz w:val="16"/>
              </w:rPr>
              <m:t>-6</m:t>
            </m:r>
          </m:sup>
        </m:sSup>
        <m:box>
          <m:boxPr>
            <m:ctrlPr>
              <w:rPr>
                <w:rFonts w:ascii="Cambria Math" w:hAnsi="Cambria Math"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</w:rPr>
                  <m:t>Vs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Am</m:t>
                </m:r>
              </m:den>
            </m:f>
          </m:e>
        </m:box>
      </m:oMath>
    </w:p>
    <w:p w14:paraId="76E3A106" w14:textId="77777777" w:rsidR="007328CB" w:rsidRDefault="007328CB" w:rsidP="007328CB">
      <w:pPr>
        <w:spacing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Lichtgeschwindigkeit: </w:t>
      </w:r>
      <m:oMath>
        <m:r>
          <w:rPr>
            <w:rFonts w:ascii="Cambria Math" w:hAnsi="Cambria Math"/>
            <w:sz w:val="16"/>
            <w:szCs w:val="20"/>
          </w:rPr>
          <m:t>c=3⋅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i/>
                <w:sz w:val="16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m</m:t>
            </m:r>
          </m:num>
          <m:den>
            <m:r>
              <w:rPr>
                <w:rFonts w:ascii="Cambria Math" w:hAnsi="Cambria Math"/>
                <w:sz w:val="16"/>
                <w:szCs w:val="20"/>
              </w:rPr>
              <m:t>s</m:t>
            </m:r>
          </m:den>
        </m:f>
      </m:oMath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Energie: </w:t>
      </w:r>
      <m:oMath>
        <m:r>
          <w:rPr>
            <w:rFonts w:ascii="Cambria Math" w:hAnsi="Cambria Math"/>
            <w:sz w:val="16"/>
            <w:szCs w:val="20"/>
          </w:rPr>
          <m:t>1 eV=1,6⋅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-19</m:t>
            </m:r>
          </m:sup>
        </m:sSup>
        <m:r>
          <w:rPr>
            <w:rFonts w:ascii="Cambria Math" w:hAnsi="Cambria Math"/>
            <w:sz w:val="16"/>
            <w:szCs w:val="20"/>
          </w:rPr>
          <m:t xml:space="preserve"> J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Planck-Konstante: </w:t>
      </w:r>
      <m:oMath>
        <m:r>
          <w:rPr>
            <w:rFonts w:ascii="Cambria Math" w:hAnsi="Cambria Math"/>
            <w:sz w:val="16"/>
            <w:szCs w:val="20"/>
          </w:rPr>
          <m:t>h=</m:t>
        </m:r>
        <m:r>
          <w:rPr>
            <w:rFonts w:ascii="Cambria Math" w:hAnsi="Cambria Math"/>
            <w:sz w:val="16"/>
            <w:szCs w:val="20"/>
          </w:rPr>
          <m:t>6,63⋅</m:t>
        </m:r>
        <m:sSup>
          <m:sSupPr>
            <m:ctrlPr>
              <w:rPr>
                <w:rFonts w:ascii="Cambria Math" w:hAnsi="Cambria Math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-34</m:t>
            </m:r>
          </m:sup>
        </m:sSup>
        <m:r>
          <w:rPr>
            <w:rFonts w:ascii="Cambria Math" w:hAnsi="Cambria Math"/>
            <w:sz w:val="16"/>
            <w:szCs w:val="20"/>
          </w:rPr>
          <m:t>Js</m:t>
        </m:r>
      </m:oMath>
      <w:r>
        <w:rPr>
          <w:sz w:val="16"/>
          <w:szCs w:val="20"/>
        </w:rPr>
        <w:tab/>
      </w:r>
    </w:p>
    <w:sectPr w:rsidR="007328CB" w:rsidSect="002928FF">
      <w:headerReference w:type="default" r:id="rId7"/>
      <w:footerReference w:type="even" r:id="rId8"/>
      <w:footerReference w:type="default" r:id="rId9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7D26" w14:textId="77777777" w:rsidR="005C793E" w:rsidRDefault="005C793E">
      <w:r>
        <w:separator/>
      </w:r>
    </w:p>
  </w:endnote>
  <w:endnote w:type="continuationSeparator" w:id="0">
    <w:p w14:paraId="5E550E81" w14:textId="77777777" w:rsidR="005C793E" w:rsidRDefault="005C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FA51" w14:textId="77777777" w:rsidR="00A62032" w:rsidRDefault="00A62032" w:rsidP="00C77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F49C4ED" w14:textId="77777777" w:rsidR="00A62032" w:rsidRDefault="00A62032" w:rsidP="00A47A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685B" w14:textId="77777777" w:rsidR="00A62032" w:rsidRDefault="00A62032" w:rsidP="0095040C">
    <w:pPr>
      <w:pBdr>
        <w:bottom w:val="single" w:sz="12" w:space="1" w:color="auto"/>
      </w:pBdr>
      <w:ind w:right="-1"/>
      <w:jc w:val="right"/>
      <w:rPr>
        <w:rFonts w:cs="Arial"/>
        <w:sz w:val="16"/>
        <w:szCs w:val="16"/>
      </w:rPr>
    </w:pPr>
  </w:p>
  <w:p w14:paraId="4A742BF2" w14:textId="77777777" w:rsidR="00A62032" w:rsidRPr="00795CDB" w:rsidRDefault="00A62032" w:rsidP="00795CDB">
    <w:pPr>
      <w:ind w:right="360"/>
      <w:jc w:val="center"/>
      <w:rPr>
        <w:rFonts w:cs="Arial"/>
        <w:sz w:val="20"/>
        <w:szCs w:val="20"/>
      </w:rPr>
    </w:pPr>
    <w:r w:rsidRPr="00795CDB">
      <w:rPr>
        <w:rStyle w:val="Seitenzahl"/>
        <w:szCs w:val="20"/>
      </w:rPr>
      <w:fldChar w:fldCharType="begin"/>
    </w:r>
    <w:r w:rsidRPr="00795CDB">
      <w:rPr>
        <w:rStyle w:val="Seitenzahl"/>
        <w:szCs w:val="20"/>
      </w:rPr>
      <w:instrText xml:space="preserve"> PAGE </w:instrText>
    </w:r>
    <w:r w:rsidRPr="00795CDB">
      <w:rPr>
        <w:rStyle w:val="Seitenzahl"/>
        <w:szCs w:val="20"/>
      </w:rPr>
      <w:fldChar w:fldCharType="separate"/>
    </w:r>
    <w:r w:rsidR="002907CF">
      <w:rPr>
        <w:rStyle w:val="Seitenzahl"/>
        <w:noProof/>
        <w:szCs w:val="20"/>
      </w:rPr>
      <w:t>1</w:t>
    </w:r>
    <w:r w:rsidRPr="00795CDB">
      <w:rPr>
        <w:rStyle w:val="Seitenzahl"/>
        <w:szCs w:val="20"/>
      </w:rPr>
      <w:fldChar w:fldCharType="end"/>
    </w:r>
    <w:r w:rsidRPr="00795CDB">
      <w:rPr>
        <w:rStyle w:val="Seitenzahl"/>
        <w:szCs w:val="20"/>
      </w:rPr>
      <w:t>/</w:t>
    </w:r>
    <w:r w:rsidRPr="00795CDB">
      <w:rPr>
        <w:rStyle w:val="Seitenzahl"/>
        <w:szCs w:val="20"/>
      </w:rPr>
      <w:fldChar w:fldCharType="begin"/>
    </w:r>
    <w:r w:rsidRPr="00795CDB">
      <w:rPr>
        <w:rStyle w:val="Seitenzahl"/>
        <w:szCs w:val="20"/>
      </w:rPr>
      <w:instrText xml:space="preserve"> NUMPAGES </w:instrText>
    </w:r>
    <w:r w:rsidRPr="00795CDB">
      <w:rPr>
        <w:rStyle w:val="Seitenzahl"/>
        <w:szCs w:val="20"/>
      </w:rPr>
      <w:fldChar w:fldCharType="separate"/>
    </w:r>
    <w:r w:rsidR="002907CF">
      <w:rPr>
        <w:rStyle w:val="Seitenzahl"/>
        <w:noProof/>
        <w:szCs w:val="20"/>
      </w:rPr>
      <w:t>3</w:t>
    </w:r>
    <w:r w:rsidRPr="00795CDB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A272" w14:textId="77777777" w:rsidR="005C793E" w:rsidRDefault="005C793E">
      <w:r>
        <w:separator/>
      </w:r>
    </w:p>
  </w:footnote>
  <w:footnote w:type="continuationSeparator" w:id="0">
    <w:p w14:paraId="069B35EA" w14:textId="77777777" w:rsidR="005C793E" w:rsidRDefault="005C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4B43" w14:textId="27E71497" w:rsidR="00A62032" w:rsidRPr="00A4240A" w:rsidRDefault="00A62032" w:rsidP="00733715">
    <w:pPr>
      <w:pStyle w:val="Kopfzeile"/>
      <w:pBdr>
        <w:bottom w:val="single" w:sz="12" w:space="1" w:color="auto"/>
      </w:pBdr>
      <w:tabs>
        <w:tab w:val="clear" w:pos="9072"/>
        <w:tab w:val="right" w:pos="7230"/>
        <w:tab w:val="right" w:pos="10206"/>
      </w:tabs>
      <w:rPr>
        <w:sz w:val="20"/>
        <w:szCs w:val="20"/>
      </w:rPr>
    </w:pPr>
    <w:r>
      <w:rPr>
        <w:sz w:val="28"/>
        <w:szCs w:val="28"/>
      </w:rPr>
      <w:t xml:space="preserve">Formelsammlung Physik Kursstufe – </w:t>
    </w:r>
    <w:r w:rsidR="007A1025">
      <w:rPr>
        <w:sz w:val="28"/>
        <w:szCs w:val="28"/>
      </w:rPr>
      <w:t>Basisfach</w:t>
    </w:r>
    <w:r>
      <w:rPr>
        <w:sz w:val="28"/>
        <w:szCs w:val="28"/>
      </w:rPr>
      <w:t xml:space="preserve"> </w:t>
    </w:r>
    <w:r w:rsidRPr="00A4240A">
      <w:rPr>
        <w:sz w:val="28"/>
        <w:szCs w:val="28"/>
      </w:rPr>
      <w:tab/>
    </w:r>
    <w:r w:rsidRPr="00A4240A">
      <w:rPr>
        <w:sz w:val="28"/>
        <w:szCs w:val="28"/>
      </w:rPr>
      <w:tab/>
    </w:r>
    <w:r>
      <w:rPr>
        <w:sz w:val="20"/>
        <w:szCs w:val="20"/>
      </w:rPr>
      <w:t xml:space="preserve">R. </w:t>
    </w:r>
    <w:r w:rsidRPr="00A4240A">
      <w:rPr>
        <w:sz w:val="20"/>
        <w:szCs w:val="20"/>
      </w:rPr>
      <w:t>Roth</w:t>
    </w:r>
    <w:r>
      <w:rPr>
        <w:sz w:val="20"/>
        <w:szCs w:val="20"/>
      </w:rPr>
      <w:t>, Gymnasium Weingarten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BA6"/>
    <w:multiLevelType w:val="hybridMultilevel"/>
    <w:tmpl w:val="0E04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1F12"/>
    <w:multiLevelType w:val="hybridMultilevel"/>
    <w:tmpl w:val="360CF6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263EB"/>
    <w:multiLevelType w:val="hybridMultilevel"/>
    <w:tmpl w:val="0DD024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D0A10"/>
    <w:multiLevelType w:val="multilevel"/>
    <w:tmpl w:val="5058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7431"/>
    <w:multiLevelType w:val="hybridMultilevel"/>
    <w:tmpl w:val="7C1CDE00"/>
    <w:lvl w:ilvl="0" w:tplc="BBC6485E">
      <w:start w:val="1"/>
      <w:numFmt w:val="decimal"/>
      <w:pStyle w:val="Aufgabe"/>
      <w:lvlText w:val="Aufgabe  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160E0"/>
    <w:multiLevelType w:val="multilevel"/>
    <w:tmpl w:val="5D0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F6BAC"/>
    <w:multiLevelType w:val="hybridMultilevel"/>
    <w:tmpl w:val="FBAA6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25967">
    <w:abstractNumId w:val="3"/>
  </w:num>
  <w:num w:numId="2" w16cid:durableId="1670254018">
    <w:abstractNumId w:val="5"/>
  </w:num>
  <w:num w:numId="3" w16cid:durableId="1856379989">
    <w:abstractNumId w:val="2"/>
  </w:num>
  <w:num w:numId="4" w16cid:durableId="1561019264">
    <w:abstractNumId w:val="1"/>
  </w:num>
  <w:num w:numId="5" w16cid:durableId="1155991944">
    <w:abstractNumId w:val="4"/>
  </w:num>
  <w:num w:numId="6" w16cid:durableId="1854760755">
    <w:abstractNumId w:val="6"/>
  </w:num>
  <w:num w:numId="7" w16cid:durableId="32401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DDA"/>
    <w:rsid w:val="00023C5B"/>
    <w:rsid w:val="00037320"/>
    <w:rsid w:val="0003785F"/>
    <w:rsid w:val="00043EC5"/>
    <w:rsid w:val="000552F6"/>
    <w:rsid w:val="000574C6"/>
    <w:rsid w:val="000741B7"/>
    <w:rsid w:val="00076290"/>
    <w:rsid w:val="000A1592"/>
    <w:rsid w:val="000B6601"/>
    <w:rsid w:val="000B7978"/>
    <w:rsid w:val="000C01A8"/>
    <w:rsid w:val="000F174D"/>
    <w:rsid w:val="000F3EA0"/>
    <w:rsid w:val="000F50CC"/>
    <w:rsid w:val="001048D1"/>
    <w:rsid w:val="0011482C"/>
    <w:rsid w:val="001155F0"/>
    <w:rsid w:val="0011787B"/>
    <w:rsid w:val="00121378"/>
    <w:rsid w:val="00121BC1"/>
    <w:rsid w:val="00143E51"/>
    <w:rsid w:val="001642BC"/>
    <w:rsid w:val="00181131"/>
    <w:rsid w:val="001836F0"/>
    <w:rsid w:val="00194781"/>
    <w:rsid w:val="001B6081"/>
    <w:rsid w:val="001D54F3"/>
    <w:rsid w:val="001E4DDA"/>
    <w:rsid w:val="001E71C9"/>
    <w:rsid w:val="001F10E2"/>
    <w:rsid w:val="00242717"/>
    <w:rsid w:val="00243264"/>
    <w:rsid w:val="00244F5D"/>
    <w:rsid w:val="00265B71"/>
    <w:rsid w:val="002907CF"/>
    <w:rsid w:val="00290BF8"/>
    <w:rsid w:val="002928FF"/>
    <w:rsid w:val="0029384B"/>
    <w:rsid w:val="00297F18"/>
    <w:rsid w:val="002A1F8C"/>
    <w:rsid w:val="002A39CC"/>
    <w:rsid w:val="002C0691"/>
    <w:rsid w:val="002D09D6"/>
    <w:rsid w:val="002E7CC5"/>
    <w:rsid w:val="00302EEF"/>
    <w:rsid w:val="00303A9C"/>
    <w:rsid w:val="00304E6D"/>
    <w:rsid w:val="00305883"/>
    <w:rsid w:val="003250CA"/>
    <w:rsid w:val="0033226F"/>
    <w:rsid w:val="0034175B"/>
    <w:rsid w:val="003562D4"/>
    <w:rsid w:val="00366054"/>
    <w:rsid w:val="003712E6"/>
    <w:rsid w:val="00371679"/>
    <w:rsid w:val="00373279"/>
    <w:rsid w:val="00375FF8"/>
    <w:rsid w:val="00396509"/>
    <w:rsid w:val="00396E1F"/>
    <w:rsid w:val="003A5248"/>
    <w:rsid w:val="003C7E5C"/>
    <w:rsid w:val="003D0195"/>
    <w:rsid w:val="003D4571"/>
    <w:rsid w:val="0040349A"/>
    <w:rsid w:val="004108AF"/>
    <w:rsid w:val="00445ECF"/>
    <w:rsid w:val="0044798C"/>
    <w:rsid w:val="00450953"/>
    <w:rsid w:val="004529AC"/>
    <w:rsid w:val="00454C17"/>
    <w:rsid w:val="004570D9"/>
    <w:rsid w:val="00467639"/>
    <w:rsid w:val="00481892"/>
    <w:rsid w:val="00481CCA"/>
    <w:rsid w:val="004845F6"/>
    <w:rsid w:val="00497CE6"/>
    <w:rsid w:val="004B49AF"/>
    <w:rsid w:val="004C4804"/>
    <w:rsid w:val="004C67DC"/>
    <w:rsid w:val="004D4D87"/>
    <w:rsid w:val="004E2223"/>
    <w:rsid w:val="004E48B5"/>
    <w:rsid w:val="004F5D74"/>
    <w:rsid w:val="004F6A74"/>
    <w:rsid w:val="005408B7"/>
    <w:rsid w:val="00560E82"/>
    <w:rsid w:val="005652EE"/>
    <w:rsid w:val="00573096"/>
    <w:rsid w:val="005A09D6"/>
    <w:rsid w:val="005B2CFA"/>
    <w:rsid w:val="005C793E"/>
    <w:rsid w:val="005E22FA"/>
    <w:rsid w:val="005E6515"/>
    <w:rsid w:val="00603C44"/>
    <w:rsid w:val="00614400"/>
    <w:rsid w:val="006225D4"/>
    <w:rsid w:val="00624CD8"/>
    <w:rsid w:val="00636C23"/>
    <w:rsid w:val="00645BD3"/>
    <w:rsid w:val="00647973"/>
    <w:rsid w:val="00661C34"/>
    <w:rsid w:val="00676BB4"/>
    <w:rsid w:val="00687E9C"/>
    <w:rsid w:val="00687FF0"/>
    <w:rsid w:val="006901E7"/>
    <w:rsid w:val="006922FA"/>
    <w:rsid w:val="006D5B54"/>
    <w:rsid w:val="006D7BB1"/>
    <w:rsid w:val="006E490B"/>
    <w:rsid w:val="006F7033"/>
    <w:rsid w:val="00700DD6"/>
    <w:rsid w:val="007328CB"/>
    <w:rsid w:val="00733715"/>
    <w:rsid w:val="00736170"/>
    <w:rsid w:val="00742A70"/>
    <w:rsid w:val="0075272E"/>
    <w:rsid w:val="007664A3"/>
    <w:rsid w:val="00773644"/>
    <w:rsid w:val="00775078"/>
    <w:rsid w:val="00776551"/>
    <w:rsid w:val="00784164"/>
    <w:rsid w:val="00793317"/>
    <w:rsid w:val="00795CDB"/>
    <w:rsid w:val="007A1025"/>
    <w:rsid w:val="007B285F"/>
    <w:rsid w:val="007C7A5D"/>
    <w:rsid w:val="007D006A"/>
    <w:rsid w:val="007D59B4"/>
    <w:rsid w:val="007F49F4"/>
    <w:rsid w:val="00805B02"/>
    <w:rsid w:val="0080788E"/>
    <w:rsid w:val="008203BD"/>
    <w:rsid w:val="00826108"/>
    <w:rsid w:val="0083218D"/>
    <w:rsid w:val="00840685"/>
    <w:rsid w:val="00841BEE"/>
    <w:rsid w:val="00842EEC"/>
    <w:rsid w:val="008849B7"/>
    <w:rsid w:val="008D18D9"/>
    <w:rsid w:val="008D2759"/>
    <w:rsid w:val="008E2CC9"/>
    <w:rsid w:val="008E5C3F"/>
    <w:rsid w:val="008E6BEE"/>
    <w:rsid w:val="008F2080"/>
    <w:rsid w:val="008F4D06"/>
    <w:rsid w:val="00900271"/>
    <w:rsid w:val="0092399E"/>
    <w:rsid w:val="00927C10"/>
    <w:rsid w:val="009313DE"/>
    <w:rsid w:val="009459D6"/>
    <w:rsid w:val="00946AC2"/>
    <w:rsid w:val="0095040C"/>
    <w:rsid w:val="00950DDD"/>
    <w:rsid w:val="009532D2"/>
    <w:rsid w:val="009606CD"/>
    <w:rsid w:val="00961383"/>
    <w:rsid w:val="009842F2"/>
    <w:rsid w:val="00985160"/>
    <w:rsid w:val="00996878"/>
    <w:rsid w:val="009B474F"/>
    <w:rsid w:val="009D3BD7"/>
    <w:rsid w:val="009E01B3"/>
    <w:rsid w:val="009E05CF"/>
    <w:rsid w:val="009E136A"/>
    <w:rsid w:val="009E1E3D"/>
    <w:rsid w:val="009E66C8"/>
    <w:rsid w:val="009F5C07"/>
    <w:rsid w:val="00A10EC9"/>
    <w:rsid w:val="00A12B53"/>
    <w:rsid w:val="00A2142F"/>
    <w:rsid w:val="00A24C95"/>
    <w:rsid w:val="00A31382"/>
    <w:rsid w:val="00A4240A"/>
    <w:rsid w:val="00A451F6"/>
    <w:rsid w:val="00A47A26"/>
    <w:rsid w:val="00A62032"/>
    <w:rsid w:val="00A64FD1"/>
    <w:rsid w:val="00A667F0"/>
    <w:rsid w:val="00A704D3"/>
    <w:rsid w:val="00A758B4"/>
    <w:rsid w:val="00A80DB4"/>
    <w:rsid w:val="00A81353"/>
    <w:rsid w:val="00AB430A"/>
    <w:rsid w:val="00AD5A39"/>
    <w:rsid w:val="00AD6692"/>
    <w:rsid w:val="00AF1C4D"/>
    <w:rsid w:val="00AF2027"/>
    <w:rsid w:val="00AF7798"/>
    <w:rsid w:val="00B06AF3"/>
    <w:rsid w:val="00B115F9"/>
    <w:rsid w:val="00B317BE"/>
    <w:rsid w:val="00B32B99"/>
    <w:rsid w:val="00B470DD"/>
    <w:rsid w:val="00B54EE3"/>
    <w:rsid w:val="00B7393A"/>
    <w:rsid w:val="00B76F97"/>
    <w:rsid w:val="00B85DAE"/>
    <w:rsid w:val="00B93616"/>
    <w:rsid w:val="00B938EC"/>
    <w:rsid w:val="00B95632"/>
    <w:rsid w:val="00BA3EBE"/>
    <w:rsid w:val="00BC7B5E"/>
    <w:rsid w:val="00BD2AFC"/>
    <w:rsid w:val="00BE12CD"/>
    <w:rsid w:val="00BF23E7"/>
    <w:rsid w:val="00BF2B4E"/>
    <w:rsid w:val="00C001BA"/>
    <w:rsid w:val="00C075C7"/>
    <w:rsid w:val="00C10B1A"/>
    <w:rsid w:val="00C34141"/>
    <w:rsid w:val="00C64CC3"/>
    <w:rsid w:val="00C73989"/>
    <w:rsid w:val="00C7764A"/>
    <w:rsid w:val="00C77C19"/>
    <w:rsid w:val="00C832A0"/>
    <w:rsid w:val="00C84EF9"/>
    <w:rsid w:val="00C86EC4"/>
    <w:rsid w:val="00CA3BF3"/>
    <w:rsid w:val="00CB6655"/>
    <w:rsid w:val="00CB6A37"/>
    <w:rsid w:val="00CC32BA"/>
    <w:rsid w:val="00CD04D6"/>
    <w:rsid w:val="00CD1FE1"/>
    <w:rsid w:val="00D07E9F"/>
    <w:rsid w:val="00D17FF0"/>
    <w:rsid w:val="00D27C47"/>
    <w:rsid w:val="00D42913"/>
    <w:rsid w:val="00D451E8"/>
    <w:rsid w:val="00D47143"/>
    <w:rsid w:val="00D56DDB"/>
    <w:rsid w:val="00D73942"/>
    <w:rsid w:val="00DA590F"/>
    <w:rsid w:val="00DB35AA"/>
    <w:rsid w:val="00DC137B"/>
    <w:rsid w:val="00DE0DD5"/>
    <w:rsid w:val="00DF1201"/>
    <w:rsid w:val="00DF1440"/>
    <w:rsid w:val="00DF7E5F"/>
    <w:rsid w:val="00E33012"/>
    <w:rsid w:val="00E36A03"/>
    <w:rsid w:val="00E401F5"/>
    <w:rsid w:val="00E60A75"/>
    <w:rsid w:val="00E6457C"/>
    <w:rsid w:val="00E84ECB"/>
    <w:rsid w:val="00E87A94"/>
    <w:rsid w:val="00EA52D5"/>
    <w:rsid w:val="00EC0162"/>
    <w:rsid w:val="00EC1E87"/>
    <w:rsid w:val="00EC2F7F"/>
    <w:rsid w:val="00EC78CE"/>
    <w:rsid w:val="00ED2944"/>
    <w:rsid w:val="00EE571E"/>
    <w:rsid w:val="00F01E5C"/>
    <w:rsid w:val="00F221AB"/>
    <w:rsid w:val="00F32933"/>
    <w:rsid w:val="00F347C0"/>
    <w:rsid w:val="00F34AF1"/>
    <w:rsid w:val="00F60AA2"/>
    <w:rsid w:val="00F81491"/>
    <w:rsid w:val="00F86172"/>
    <w:rsid w:val="00F9226C"/>
    <w:rsid w:val="00F93339"/>
    <w:rsid w:val="00F93CD4"/>
    <w:rsid w:val="00FA30F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0F299"/>
  <w15:docId w15:val="{4A98E82C-4C78-466B-925D-E4371BD7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5078"/>
    <w:pPr>
      <w:spacing w:line="300" w:lineRule="auto"/>
      <w:jc w:val="both"/>
    </w:pPr>
    <w:rPr>
      <w:rFonts w:ascii="Comic Sans MS" w:hAnsi="Comic Sans MS"/>
      <w:sz w:val="22"/>
      <w:szCs w:val="24"/>
    </w:rPr>
  </w:style>
  <w:style w:type="paragraph" w:styleId="berschrift1">
    <w:name w:val="heading 1"/>
    <w:basedOn w:val="Standard"/>
    <w:qFormat/>
    <w:rsid w:val="0080788E"/>
    <w:pPr>
      <w:spacing w:before="240" w:after="120"/>
      <w:jc w:val="center"/>
      <w:outlineLvl w:val="0"/>
    </w:pPr>
    <w:rPr>
      <w:b/>
      <w:bCs/>
      <w:kern w:val="36"/>
      <w:sz w:val="36"/>
      <w:szCs w:val="48"/>
      <w:u w:val="single"/>
    </w:rPr>
  </w:style>
  <w:style w:type="paragraph" w:styleId="berschrift2">
    <w:name w:val="heading 2"/>
    <w:basedOn w:val="Standard"/>
    <w:next w:val="Standard"/>
    <w:qFormat/>
    <w:rsid w:val="00775078"/>
    <w:pPr>
      <w:keepNext/>
      <w:spacing w:before="240" w:after="60"/>
      <w:jc w:val="left"/>
      <w:outlineLvl w:val="1"/>
    </w:pPr>
    <w:rPr>
      <w:rFonts w:cs="Arial"/>
      <w:b/>
      <w:bCs/>
      <w:iCs/>
      <w:sz w:val="26"/>
      <w:szCs w:val="28"/>
      <w:u w:val="single"/>
    </w:rPr>
  </w:style>
  <w:style w:type="paragraph" w:styleId="berschrift3">
    <w:name w:val="heading 3"/>
    <w:basedOn w:val="Standard"/>
    <w:next w:val="Standard"/>
    <w:qFormat/>
    <w:rsid w:val="0080788E"/>
    <w:pPr>
      <w:keepNext/>
      <w:spacing w:before="240" w:after="60"/>
      <w:outlineLvl w:val="2"/>
    </w:pPr>
    <w:rPr>
      <w:rFonts w:cs="Arial"/>
      <w:b/>
      <w:bCs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0B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B1A"/>
    <w:pPr>
      <w:tabs>
        <w:tab w:val="center" w:pos="4536"/>
        <w:tab w:val="right" w:pos="9072"/>
      </w:tabs>
    </w:pPr>
  </w:style>
  <w:style w:type="paragraph" w:customStyle="1" w:styleId="Aufgabe">
    <w:name w:val="Aufgabe"/>
    <w:basedOn w:val="Standard"/>
    <w:rsid w:val="00BA3EBE"/>
    <w:pPr>
      <w:numPr>
        <w:numId w:val="5"/>
      </w:numPr>
      <w:spacing w:before="240" w:after="120"/>
    </w:pPr>
  </w:style>
  <w:style w:type="character" w:styleId="Seitenzahl">
    <w:name w:val="page number"/>
    <w:basedOn w:val="Absatz-Standardschriftart"/>
    <w:rsid w:val="00037320"/>
    <w:rPr>
      <w:rFonts w:ascii="Comic Sans MS" w:hAnsi="Comic Sans MS"/>
      <w:sz w:val="20"/>
    </w:rPr>
  </w:style>
  <w:style w:type="paragraph" w:styleId="Listenabsatz">
    <w:name w:val="List Paragraph"/>
    <w:basedOn w:val="Standard"/>
    <w:uiPriority w:val="34"/>
    <w:qFormat/>
    <w:rsid w:val="003562D4"/>
    <w:pPr>
      <w:ind w:left="720"/>
      <w:contextualSpacing/>
    </w:pPr>
  </w:style>
  <w:style w:type="table" w:styleId="Tabellenraster">
    <w:name w:val="Table Grid"/>
    <w:basedOn w:val="NormaleTabelle"/>
    <w:rsid w:val="0029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928FF"/>
    <w:rPr>
      <w:color w:val="808080"/>
    </w:rPr>
  </w:style>
  <w:style w:type="paragraph" w:styleId="Sprechblasentext">
    <w:name w:val="Balloon Text"/>
    <w:basedOn w:val="Standard"/>
    <w:link w:val="SprechblasentextZchn"/>
    <w:rsid w:val="00292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28FF"/>
    <w:rPr>
      <w:rFonts w:ascii="Tahoma" w:hAnsi="Tahoma" w:cs="Tahoma"/>
      <w:sz w:val="16"/>
      <w:szCs w:val="16"/>
    </w:rPr>
  </w:style>
  <w:style w:type="character" w:customStyle="1" w:styleId="FettRot">
    <w:name w:val="Fett+Rot"/>
    <w:qFormat/>
    <w:rsid w:val="004845F6"/>
    <w:rPr>
      <w:rFonts w:ascii="Comic Sans MS" w:hAnsi="Comic Sans MS" w:hint="default"/>
      <w:b/>
      <w:bCs w:val="0"/>
      <w:color w:val="FF0000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5F6"/>
    <w:pPr>
      <w:spacing w:line="240" w:lineRule="auto"/>
      <w:jc w:val="left"/>
    </w:pPr>
    <w:rPr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5F6"/>
    <w:rPr>
      <w:rFonts w:ascii="Comic Sans MS" w:hAnsi="Comic Sans MS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5F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36A03"/>
    <w:pPr>
      <w:jc w:val="both"/>
    </w:pPr>
    <w:rPr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E36A03"/>
    <w:rPr>
      <w:rFonts w:ascii="Comic Sans MS" w:hAnsi="Comic Sans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%20Roth\Dropbox\Schule\Vorlagen\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3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PC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Robin Roth</dc:creator>
  <cp:lastModifiedBy>Robin Roth</cp:lastModifiedBy>
  <cp:revision>14</cp:revision>
  <cp:lastPrinted>2023-10-03T11:32:00Z</cp:lastPrinted>
  <dcterms:created xsi:type="dcterms:W3CDTF">2015-12-17T14:20:00Z</dcterms:created>
  <dcterms:modified xsi:type="dcterms:W3CDTF">2023-10-03T11:32:00Z</dcterms:modified>
</cp:coreProperties>
</file>